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9D6" w:rsidRDefault="001A79D6" w:rsidP="001A79D6">
      <w:pPr>
        <w:spacing w:after="24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-480695</wp:posOffset>
            </wp:positionV>
            <wp:extent cx="3390265" cy="774065"/>
            <wp:effectExtent l="0" t="0" r="635" b="698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774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E55" w:rsidRDefault="00885E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85E55" w:rsidRDefault="00CD26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VYSOKÉ UČENÍ TECHNICKÉ V BRNĚ</w:t>
      </w:r>
    </w:p>
    <w:p w:rsidR="00885E55" w:rsidRDefault="00CD26C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CENTRUM SPORTOVNÍCH AKTIVIT</w:t>
      </w:r>
    </w:p>
    <w:p w:rsidR="00885E55" w:rsidRDefault="00CD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Technická 2896/2, 616 69 Brno</w:t>
      </w:r>
    </w:p>
    <w:p w:rsidR="00885E55" w:rsidRDefault="00CD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IČ: 00216305 – DIČ: CZ00216305</w:t>
      </w:r>
    </w:p>
    <w:p w:rsidR="00885E55" w:rsidRDefault="00CD26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Tel.: 541 14 2281 – </w:t>
      </w:r>
      <w:hyperlink r:id="rId6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www.cesa.vutbr.cz</w:t>
        </w:r>
      </w:hyperlink>
    </w:p>
    <w:p w:rsidR="00885E55" w:rsidRDefault="00885E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E55" w:rsidRDefault="00885E55">
      <w:pPr>
        <w:tabs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</w:rPr>
      </w:pPr>
    </w:p>
    <w:p w:rsidR="00885E55" w:rsidRPr="001A79D6" w:rsidRDefault="00CD26CD" w:rsidP="001A79D6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color w:val="42B9C6"/>
          <w:sz w:val="40"/>
          <w:szCs w:val="24"/>
          <w:lang w:val="cs" w:eastAsia="zh-CN"/>
        </w:rPr>
      </w:pPr>
      <w:r w:rsidRPr="001A79D6">
        <w:rPr>
          <w:rFonts w:ascii="Times New Roman" w:eastAsia="Times New Roman" w:hAnsi="Times New Roman" w:cs="Times New Roman"/>
          <w:b/>
          <w:color w:val="42B9C6"/>
          <w:sz w:val="40"/>
          <w:szCs w:val="24"/>
          <w:lang w:val="cs" w:eastAsia="zh-CN"/>
        </w:rPr>
        <w:t>PŘÍMĚSTSKÝ SPORTOVNÍ TÁBOR</w:t>
      </w:r>
      <w:r w:rsidR="00C67EEE">
        <w:rPr>
          <w:rFonts w:ascii="Times New Roman" w:eastAsia="Times New Roman" w:hAnsi="Times New Roman" w:cs="Times New Roman"/>
          <w:b/>
          <w:color w:val="42B9C6"/>
          <w:sz w:val="40"/>
          <w:szCs w:val="24"/>
          <w:lang w:val="cs" w:eastAsia="zh-CN"/>
        </w:rPr>
        <w:t xml:space="preserve"> S IN-LINE BRUSLENÍM</w:t>
      </w:r>
    </w:p>
    <w:p w:rsidR="00660515" w:rsidRPr="0035038B" w:rsidRDefault="00660515" w:rsidP="00C67EEE">
      <w:pPr>
        <w:tabs>
          <w:tab w:val="left" w:pos="1260"/>
        </w:tabs>
        <w:spacing w:after="0"/>
        <w:rPr>
          <w:b/>
          <w:color w:val="42B9C6"/>
          <w:sz w:val="40"/>
          <w:u w:val="single"/>
          <w:lang w:val="cs"/>
        </w:rPr>
      </w:pPr>
    </w:p>
    <w:p w:rsidR="00660515" w:rsidRPr="0035038B" w:rsidRDefault="00335889" w:rsidP="00660515">
      <w:pPr>
        <w:tabs>
          <w:tab w:val="left" w:pos="1260"/>
        </w:tabs>
        <w:spacing w:after="0"/>
        <w:jc w:val="center"/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</w:pPr>
      <w:r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  <w:t>1</w:t>
      </w:r>
      <w:r w:rsidR="00384DE1"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  <w:t>5</w:t>
      </w:r>
      <w:r w:rsidR="006D38C5" w:rsidRPr="0035038B"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  <w:t xml:space="preserve">. – </w:t>
      </w:r>
      <w:r w:rsidR="00384DE1"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  <w:t>19</w:t>
      </w:r>
      <w:r w:rsidR="006D38C5" w:rsidRPr="0035038B"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  <w:t xml:space="preserve">. </w:t>
      </w:r>
      <w:r w:rsidR="00384DE1"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  <w:t>8</w:t>
      </w:r>
      <w:r w:rsidR="006D38C5" w:rsidRPr="0035038B"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  <w:t>. 202</w:t>
      </w:r>
      <w:r w:rsidR="00384DE1">
        <w:rPr>
          <w:rFonts w:ascii="Times New Roman" w:eastAsia="Times New Roman" w:hAnsi="Times New Roman" w:cs="Times New Roman"/>
          <w:b/>
          <w:color w:val="42B9C6"/>
          <w:sz w:val="40"/>
          <w:szCs w:val="24"/>
          <w:u w:val="single"/>
          <w:lang w:val="cs" w:eastAsia="zh-CN"/>
        </w:rPr>
        <w:t>2</w:t>
      </w:r>
    </w:p>
    <w:p w:rsidR="001A79D6" w:rsidRPr="0035038B" w:rsidRDefault="001A79D6" w:rsidP="00660515">
      <w:pPr>
        <w:tabs>
          <w:tab w:val="left" w:pos="1260"/>
        </w:tabs>
        <w:spacing w:after="0"/>
        <w:jc w:val="center"/>
        <w:rPr>
          <w:b/>
          <w:color w:val="42B9C6"/>
          <w:sz w:val="40"/>
          <w:szCs w:val="40"/>
          <w:u w:val="single"/>
        </w:rPr>
      </w:pPr>
    </w:p>
    <w:p w:rsidR="00885E55" w:rsidRDefault="00CD26CD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Sportovně všestranný tábor zaměřený </w:t>
      </w:r>
      <w:proofErr w:type="gramStart"/>
      <w:r w:rsidR="00C67EEE">
        <w:rPr>
          <w:rFonts w:ascii="Times New Roman" w:eastAsia="Times New Roman" w:hAnsi="Times New Roman" w:cs="Times New Roman"/>
          <w:sz w:val="24"/>
        </w:rPr>
        <w:t>50%</w:t>
      </w:r>
      <w:proofErr w:type="gramEnd"/>
      <w:r w:rsidR="00C67EEE">
        <w:rPr>
          <w:rFonts w:ascii="Times New Roman" w:eastAsia="Times New Roman" w:hAnsi="Times New Roman" w:cs="Times New Roman"/>
          <w:sz w:val="24"/>
        </w:rPr>
        <w:t xml:space="preserve"> na in-line bruslení a z 50% na </w:t>
      </w:r>
      <w:r>
        <w:rPr>
          <w:rFonts w:ascii="Times New Roman" w:eastAsia="Times New Roman" w:hAnsi="Times New Roman" w:cs="Times New Roman"/>
          <w:sz w:val="24"/>
        </w:rPr>
        <w:t>co největší množství sportovních a pohybových aktivit. Tábor je veden převážně formou her.</w:t>
      </w:r>
    </w:p>
    <w:p w:rsidR="00885E55" w:rsidRDefault="00CD26CD">
      <w:pPr>
        <w:numPr>
          <w:ilvl w:val="0"/>
          <w:numId w:val="1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Sraz:</w:t>
      </w: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KDY:</w:t>
      </w:r>
    </w:p>
    <w:p w:rsidR="00885E55" w:rsidRDefault="00CD26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příchod dětí 1. den (pondělí): 07:00 – 08:00</w:t>
      </w:r>
      <w:r>
        <w:rPr>
          <w:rFonts w:ascii="Times New Roman" w:eastAsia="Times New Roman" w:hAnsi="Times New Roman" w:cs="Times New Roman"/>
          <w:i/>
          <w:sz w:val="24"/>
        </w:rPr>
        <w:t xml:space="preserve"> (vyřizování administrativy)</w:t>
      </w:r>
    </w:p>
    <w:p w:rsidR="00885E55" w:rsidRDefault="00CD26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příchod dětí ostatní dny (úterý až pátek): 07:30 – 08:00</w:t>
      </w:r>
    </w:p>
    <w:p w:rsidR="00885E55" w:rsidRDefault="00CD26CD">
      <w:pPr>
        <w:numPr>
          <w:ilvl w:val="0"/>
          <w:numId w:val="2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dopolední společný program začíná v 08:00</w:t>
      </w:r>
    </w:p>
    <w:p w:rsidR="00885E55" w:rsidRDefault="00885E5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KDE:</w:t>
      </w: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recepce Šatnového objektu Pod Palackého vrchem, Technická 3013/14, Brno</w:t>
      </w: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(napojená budova vedle Sportovní haly VUT v Brně – přes spojovací dveře nahoru po schodech do prvního patra)</w:t>
      </w: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Mapa sportovní haly: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D5F49">
        <w:rPr>
          <w:rFonts w:ascii="Times New Roman" w:eastAsia="Times New Roman" w:hAnsi="Times New Roman" w:cs="Times New Roman"/>
          <w:sz w:val="24"/>
        </w:rPr>
        <w:t xml:space="preserve"> </w:t>
      </w:r>
      <w:hyperlink r:id="rId7" w:history="1">
        <w:r w:rsidR="004D5F49" w:rsidRPr="00463997">
          <w:rPr>
            <w:rStyle w:val="Hypertextovodkaz"/>
            <w:rFonts w:ascii="Times New Roman" w:eastAsia="Times New Roman" w:hAnsi="Times New Roman" w:cs="Times New Roman"/>
            <w:sz w:val="24"/>
          </w:rPr>
          <w:t>http://www.cesa.vutbr.cz/cesa/kontakt</w:t>
        </w:r>
      </w:hyperlink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5E55" w:rsidRDefault="00885E55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84DE1" w:rsidRDefault="00384D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84DE1" w:rsidRDefault="00384D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84DE1" w:rsidRDefault="00384DE1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S SEBOU 1. den:</w:t>
      </w:r>
    </w:p>
    <w:p w:rsidR="00885E55" w:rsidRDefault="00CD26C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přihlášku na tábor</w:t>
      </w:r>
    </w:p>
    <w:p w:rsidR="00885E55" w:rsidRDefault="00CD26C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účastníka tábora včetně potvrzení od lékaře (má-li Vaše dítě aktuální potvrzení, stačí donést kopii</w:t>
      </w:r>
      <w:r w:rsidR="001A79D6">
        <w:rPr>
          <w:rFonts w:ascii="Times New Roman" w:eastAsia="Times New Roman" w:hAnsi="Times New Roman" w:cs="Times New Roman"/>
          <w:sz w:val="24"/>
        </w:rPr>
        <w:t>, platnost 2 roky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885E55" w:rsidRDefault="00CD26CD">
      <w:pPr>
        <w:numPr>
          <w:ilvl w:val="0"/>
          <w:numId w:val="3"/>
        </w:numPr>
        <w:tabs>
          <w:tab w:val="left" w:pos="72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kopii karty zdravotní pojišťovny</w:t>
      </w:r>
    </w:p>
    <w:p w:rsidR="006D38C5" w:rsidRDefault="006D38C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Doporučujeme, aby děti měly sjednané běžné úrazové pojištění.</w:t>
      </w:r>
    </w:p>
    <w:p w:rsidR="00885E55" w:rsidRDefault="00CD26CD">
      <w:pPr>
        <w:numPr>
          <w:ilvl w:val="0"/>
          <w:numId w:val="4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Doprava:</w:t>
      </w: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Místo konání:</w:t>
      </w:r>
      <w:r>
        <w:rPr>
          <w:rFonts w:ascii="Times New Roman" w:eastAsia="Times New Roman" w:hAnsi="Times New Roman" w:cs="Times New Roman"/>
          <w:sz w:val="24"/>
        </w:rPr>
        <w:t xml:space="preserve"> Sportovní areál VUT v Brně, Pod Palackého vrchem, Technická 3013/14, Brno</w:t>
      </w:r>
    </w:p>
    <w:p w:rsidR="00BC7E57" w:rsidRDefault="00BC7E57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BC7E57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MHD:</w:t>
      </w:r>
      <w:r w:rsidR="00BC7E57">
        <w:rPr>
          <w:rFonts w:ascii="Times New Roman" w:eastAsia="Times New Roman" w:hAnsi="Times New Roman" w:cs="Times New Roman"/>
          <w:sz w:val="24"/>
        </w:rPr>
        <w:t xml:space="preserve"> </w:t>
      </w: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Autobus č. 53, zastávka Podnikatelská</w:t>
      </w: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Tramvaj č. 12, zastávka Technologický park</w:t>
      </w:r>
    </w:p>
    <w:p w:rsidR="00885E55" w:rsidRDefault="00885E55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85E55" w:rsidRDefault="00CD26CD">
      <w:pPr>
        <w:numPr>
          <w:ilvl w:val="0"/>
          <w:numId w:val="5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Rámcový program:</w:t>
      </w:r>
    </w:p>
    <w:p w:rsidR="00C67EEE" w:rsidRDefault="00CD26CD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sportovní aktivity zaměřené na rozvíjení základních pohybových schopností, dovedností a kondice</w:t>
      </w:r>
    </w:p>
    <w:p w:rsidR="00885E55" w:rsidRDefault="00C67EEE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in-line bruslení, rozvoj správné techniky jízdy, bezpečné brzdění, pádová technika</w:t>
      </w:r>
      <w:r w:rsidR="00CD26CD">
        <w:rPr>
          <w:rFonts w:ascii="Times New Roman" w:eastAsia="Times New Roman" w:hAnsi="Times New Roman" w:cs="Times New Roman"/>
          <w:sz w:val="24"/>
        </w:rPr>
        <w:br/>
      </w:r>
    </w:p>
    <w:p w:rsidR="00885E55" w:rsidRDefault="00CD26CD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doplňkové sportovní aktivity – přehazovaná, malá kopaná, stolní tenis, tenis, florbal, volejbal, badminton, lezení, atletika aj.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885E55" w:rsidRDefault="00CD26CD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testování pohybových a sportovních schopností, dovedností</w:t>
      </w:r>
      <w:r>
        <w:rPr>
          <w:rFonts w:ascii="Times New Roman" w:eastAsia="Times New Roman" w:hAnsi="Times New Roman" w:cs="Times New Roman"/>
          <w:sz w:val="24"/>
        </w:rPr>
        <w:br/>
      </w:r>
    </w:p>
    <w:p w:rsidR="00885E55" w:rsidRDefault="00CD26CD">
      <w:pPr>
        <w:numPr>
          <w:ilvl w:val="0"/>
          <w:numId w:val="5"/>
        </w:numPr>
        <w:tabs>
          <w:tab w:val="left" w:pos="1260"/>
        </w:tabs>
        <w:spacing w:before="100" w:after="100" w:line="240" w:lineRule="auto"/>
        <w:ind w:left="714" w:hanging="35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speciální průpravná cvičení – koordinační cvičení a hry</w:t>
      </w:r>
    </w:p>
    <w:p w:rsidR="00885E55" w:rsidRDefault="00885E55">
      <w:pPr>
        <w:tabs>
          <w:tab w:val="left" w:pos="12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885E55" w:rsidRDefault="00CD26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Doplňkové aktivity:</w:t>
      </w:r>
      <w:r>
        <w:rPr>
          <w:rFonts w:ascii="Times New Roman" w:eastAsia="Times New Roman" w:hAnsi="Times New Roman" w:cs="Times New Roman"/>
          <w:sz w:val="24"/>
        </w:rPr>
        <w:t xml:space="preserve"> výtvarná dílna, psychomotorické hry, hry na rozvoj pozornosti a vnímání atd.</w:t>
      </w:r>
    </w:p>
    <w:p w:rsidR="00885E55" w:rsidRDefault="00CD26CD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Denní program bude sestavován vzhledem k věku a schopnostem účastníků a s ohledem na počasí se může během tábora měnit.</w:t>
      </w:r>
    </w:p>
    <w:p w:rsidR="00885E55" w:rsidRDefault="00885E55">
      <w:pPr>
        <w:tabs>
          <w:tab w:val="left" w:pos="12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B452B" w:rsidRDefault="00CB452B">
      <w:pPr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br w:type="page"/>
      </w:r>
    </w:p>
    <w:p w:rsidR="00885E55" w:rsidRDefault="00CD26CD">
      <w:pPr>
        <w:numPr>
          <w:ilvl w:val="0"/>
          <w:numId w:val="6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lastRenderedPageBreak/>
        <w:t>Časový harmonogram: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07:30 – 08:00 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příchod dětí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08.00 – 09:15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1. blok programu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09:15 – 9:45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svačina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9:45 – 11:55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2. a 3. blok programu 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12:00 – 13:00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oběd, klid a relaxace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13:00 –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15:10 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4. a 5. blok programu 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15:10 – 15:30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svačina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15:30 –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16:30  </w:t>
      </w:r>
      <w:r>
        <w:rPr>
          <w:rFonts w:ascii="Times New Roman" w:eastAsia="Times New Roman" w:hAnsi="Times New Roman" w:cs="Times New Roman"/>
          <w:sz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6. blok programu </w:t>
      </w:r>
    </w:p>
    <w:p w:rsidR="00885E55" w:rsidRDefault="00CD26CD" w:rsidP="00BC7E57">
      <w:pPr>
        <w:numPr>
          <w:ilvl w:val="1"/>
          <w:numId w:val="1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16:30 – 17:00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i/>
          <w:sz w:val="24"/>
        </w:rPr>
        <w:t>odchod dětí</w:t>
      </w:r>
    </w:p>
    <w:p w:rsidR="00885E55" w:rsidRDefault="00885E55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</w:p>
    <w:p w:rsidR="00885E55" w:rsidRDefault="00885E5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1x celodenní výlet – program s využitím Loděnice (vyjížďky na lodích), různé další aktivity. Strava formou balíčků bude zajištěna.</w:t>
      </w: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 x turistický výlet</w:t>
      </w: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Změna programu je vyhrazena!</w:t>
      </w:r>
    </w:p>
    <w:p w:rsidR="00885E55" w:rsidRDefault="00885E55">
      <w:pPr>
        <w:spacing w:after="0" w:line="360" w:lineRule="auto"/>
        <w:rPr>
          <w:rFonts w:ascii="Times New Roman" w:eastAsia="Times New Roman" w:hAnsi="Times New Roman" w:cs="Times New Roman"/>
          <w:b/>
          <w:color w:val="008000"/>
          <w:sz w:val="32"/>
        </w:rPr>
      </w:pPr>
    </w:p>
    <w:p w:rsidR="00885E55" w:rsidRDefault="00CD26CD">
      <w:pPr>
        <w:numPr>
          <w:ilvl w:val="0"/>
          <w:numId w:val="7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t>S sebou:</w:t>
      </w:r>
    </w:p>
    <w:p w:rsidR="00C67EEE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Vlastní sportovní výbava (možnost uschování po celou dobu tábora):</w:t>
      </w:r>
    </w:p>
    <w:p w:rsidR="00C67EEE" w:rsidRPr="00C67EEE" w:rsidRDefault="00C67EEE" w:rsidP="00C67EEE">
      <w:pPr>
        <w:pStyle w:val="Odstavecseseznamem"/>
        <w:numPr>
          <w:ilvl w:val="0"/>
          <w:numId w:val="16"/>
        </w:num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In-line brusle, helma (může být cyklistická), sada chráničů (na kolena, lokty a dlaně)</w:t>
      </w:r>
    </w:p>
    <w:p w:rsidR="00885E55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venkovní obuv</w:t>
      </w:r>
    </w:p>
    <w:p w:rsidR="00885E55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sálová obuv (nečernící)</w:t>
      </w:r>
    </w:p>
    <w:p w:rsidR="00885E55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sportovní oblečení na teplé i chladné dny</w:t>
      </w:r>
    </w:p>
    <w:p w:rsidR="00885E55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oblečení proti dešti, náhradní oblečení</w:t>
      </w:r>
    </w:p>
    <w:p w:rsidR="00885E55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kšiltovka</w:t>
      </w:r>
    </w:p>
    <w:p w:rsidR="00885E55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plavky, ručník</w:t>
      </w:r>
    </w:p>
    <w:p w:rsidR="00885E55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láhev na pití min 0,5 litru </w:t>
      </w:r>
      <w:r>
        <w:rPr>
          <w:rFonts w:ascii="Times New Roman" w:eastAsia="Times New Roman" w:hAnsi="Times New Roman" w:cs="Times New Roman"/>
          <w:i/>
          <w:sz w:val="24"/>
        </w:rPr>
        <w:t xml:space="preserve">(pití do lahví bude doplňováno) </w:t>
      </w:r>
    </w:p>
    <w:p w:rsidR="00885E55" w:rsidRDefault="00CD26CD">
      <w:pPr>
        <w:numPr>
          <w:ilvl w:val="0"/>
          <w:numId w:val="8"/>
        </w:numPr>
        <w:tabs>
          <w:tab w:val="left" w:pos="1260"/>
        </w:tabs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léky, pokud nějaké pravidelně užívá</w:t>
      </w:r>
    </w:p>
    <w:p w:rsidR="00885E55" w:rsidRDefault="00885E55">
      <w:pPr>
        <w:tabs>
          <w:tab w:val="left" w:pos="1260"/>
        </w:tabs>
        <w:spacing w:after="0" w:line="360" w:lineRule="auto"/>
        <w:ind w:left="720"/>
        <w:rPr>
          <w:rFonts w:ascii="Times New Roman" w:eastAsia="Times New Roman" w:hAnsi="Times New Roman" w:cs="Times New Roman"/>
          <w:sz w:val="24"/>
        </w:rPr>
      </w:pPr>
    </w:p>
    <w:p w:rsidR="00CB452B" w:rsidRDefault="001A79D6">
      <w:pPr>
        <w:rPr>
          <w:rFonts w:ascii="Times New Roman" w:eastAsia="Times New Roman" w:hAnsi="Times New Roman" w:cs="Times New Roman"/>
          <w:b/>
          <w:color w:val="42B9C6"/>
          <w:sz w:val="36"/>
        </w:rPr>
      </w:pPr>
      <w:r w:rsidRPr="00431FD5">
        <w:rPr>
          <w:rFonts w:ascii="Arial" w:hAnsi="Arial" w:cs="Arial"/>
          <w:color w:val="FF0000"/>
        </w:rPr>
        <w:t>DOPORUČUJEME VŠE PODEPSAT!!!</w:t>
      </w:r>
      <w:r w:rsidR="004D5F49">
        <w:rPr>
          <w:rFonts w:ascii="Arial" w:hAnsi="Arial" w:cs="Arial"/>
          <w:color w:val="FF0000"/>
        </w:rPr>
        <w:t xml:space="preserve">  </w:t>
      </w:r>
      <w:r w:rsidR="009E0B19">
        <w:rPr>
          <w:rFonts w:ascii="Arial" w:hAnsi="Arial" w:cs="Arial"/>
          <w:color w:val="FF0000"/>
        </w:rPr>
        <w:t xml:space="preserve">Vše na </w:t>
      </w:r>
      <w:r w:rsidR="004D5F49">
        <w:rPr>
          <w:rFonts w:ascii="Arial" w:hAnsi="Arial" w:cs="Arial"/>
          <w:color w:val="FF0000"/>
        </w:rPr>
        <w:t>vlastní nebezpečí.</w:t>
      </w:r>
      <w:r w:rsidR="009E0B19">
        <w:rPr>
          <w:rFonts w:ascii="Arial" w:hAnsi="Arial" w:cs="Arial"/>
          <w:color w:val="FF0000"/>
        </w:rPr>
        <w:t xml:space="preserve"> (peníze, telefony…)</w:t>
      </w:r>
      <w:r w:rsidR="00CB452B">
        <w:rPr>
          <w:rFonts w:ascii="Times New Roman" w:eastAsia="Times New Roman" w:hAnsi="Times New Roman" w:cs="Times New Roman"/>
          <w:b/>
          <w:color w:val="42B9C6"/>
          <w:sz w:val="36"/>
        </w:rPr>
        <w:br w:type="page"/>
      </w:r>
    </w:p>
    <w:p w:rsidR="00885E55" w:rsidRDefault="00CD26CD">
      <w:pPr>
        <w:numPr>
          <w:ilvl w:val="0"/>
          <w:numId w:val="9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lastRenderedPageBreak/>
        <w:t>Cena a platby:</w:t>
      </w: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Základní cena</w:t>
      </w:r>
      <w:r w:rsidRPr="0077410C">
        <w:rPr>
          <w:rFonts w:ascii="Times New Roman" w:eastAsia="Times New Roman" w:hAnsi="Times New Roman" w:cs="Times New Roman"/>
          <w:b/>
          <w:sz w:val="24"/>
          <w:u w:val="single"/>
        </w:rPr>
        <w:t>:</w:t>
      </w:r>
      <w:r w:rsidRPr="0077410C">
        <w:rPr>
          <w:rFonts w:ascii="Times New Roman" w:eastAsia="Times New Roman" w:hAnsi="Times New Roman" w:cs="Times New Roman"/>
          <w:sz w:val="24"/>
        </w:rPr>
        <w:t xml:space="preserve"> </w:t>
      </w:r>
      <w:r w:rsidR="008874CD">
        <w:rPr>
          <w:rFonts w:ascii="Times New Roman" w:eastAsia="Times New Roman" w:hAnsi="Times New Roman" w:cs="Times New Roman"/>
          <w:sz w:val="24"/>
        </w:rPr>
        <w:t>3</w:t>
      </w:r>
      <w:r w:rsidR="00384DE1">
        <w:rPr>
          <w:rFonts w:ascii="Times New Roman" w:eastAsia="Times New Roman" w:hAnsi="Times New Roman" w:cs="Times New Roman"/>
          <w:sz w:val="24"/>
        </w:rPr>
        <w:t xml:space="preserve"> 2</w:t>
      </w:r>
      <w:r w:rsidR="008874CD">
        <w:rPr>
          <w:rFonts w:ascii="Times New Roman" w:eastAsia="Times New Roman" w:hAnsi="Times New Roman" w:cs="Times New Roman"/>
          <w:sz w:val="24"/>
        </w:rPr>
        <w:t>00</w:t>
      </w:r>
      <w:r w:rsidR="009B1C5A">
        <w:rPr>
          <w:rFonts w:ascii="Times New Roman" w:eastAsia="Times New Roman" w:hAnsi="Times New Roman" w:cs="Times New Roman"/>
          <w:sz w:val="24"/>
        </w:rPr>
        <w:t>,-Kč</w:t>
      </w:r>
      <w:r w:rsidR="001A79D6">
        <w:rPr>
          <w:rFonts w:ascii="Times New Roman" w:eastAsia="Times New Roman" w:hAnsi="Times New Roman" w:cs="Times New Roman"/>
          <w:sz w:val="24"/>
        </w:rPr>
        <w:br/>
        <w:t>•    sleva 2</w:t>
      </w:r>
      <w:r>
        <w:rPr>
          <w:rFonts w:ascii="Times New Roman" w:eastAsia="Times New Roman" w:hAnsi="Times New Roman" w:cs="Times New Roman"/>
          <w:sz w:val="24"/>
        </w:rPr>
        <w:t>00,-Kč pro děti s účastí na příměstských</w:t>
      </w:r>
      <w:r w:rsidR="006D38C5">
        <w:rPr>
          <w:rFonts w:ascii="Times New Roman" w:eastAsia="Times New Roman" w:hAnsi="Times New Roman" w:cs="Times New Roman"/>
          <w:sz w:val="24"/>
        </w:rPr>
        <w:t xml:space="preserve"> táborech CESA 20</w:t>
      </w:r>
      <w:r w:rsidR="00BC7E57">
        <w:rPr>
          <w:rFonts w:ascii="Times New Roman" w:eastAsia="Times New Roman" w:hAnsi="Times New Roman" w:cs="Times New Roman"/>
          <w:sz w:val="24"/>
        </w:rPr>
        <w:t>2</w:t>
      </w:r>
      <w:r w:rsidR="00384DE1">
        <w:rPr>
          <w:rFonts w:ascii="Times New Roman" w:eastAsia="Times New Roman" w:hAnsi="Times New Roman" w:cs="Times New Roman"/>
          <w:sz w:val="24"/>
        </w:rPr>
        <w:t>1</w:t>
      </w:r>
      <w:r w:rsidR="001A79D6">
        <w:rPr>
          <w:rFonts w:ascii="Times New Roman" w:eastAsia="Times New Roman" w:hAnsi="Times New Roman" w:cs="Times New Roman"/>
          <w:sz w:val="24"/>
        </w:rPr>
        <w:br/>
        <w:t>•    sleva 2</w:t>
      </w:r>
      <w:r>
        <w:rPr>
          <w:rFonts w:ascii="Times New Roman" w:eastAsia="Times New Roman" w:hAnsi="Times New Roman" w:cs="Times New Roman"/>
          <w:sz w:val="24"/>
        </w:rPr>
        <w:t>00,-Kč pro děti účast</w:t>
      </w:r>
      <w:r w:rsidR="006D38C5">
        <w:rPr>
          <w:rFonts w:ascii="Times New Roman" w:eastAsia="Times New Roman" w:hAnsi="Times New Roman" w:cs="Times New Roman"/>
          <w:sz w:val="24"/>
        </w:rPr>
        <w:t>nící se sportovních pátků 20</w:t>
      </w:r>
      <w:r w:rsidR="00BC7E57">
        <w:rPr>
          <w:rFonts w:ascii="Times New Roman" w:eastAsia="Times New Roman" w:hAnsi="Times New Roman" w:cs="Times New Roman"/>
          <w:sz w:val="24"/>
        </w:rPr>
        <w:t>2</w:t>
      </w:r>
      <w:r w:rsidR="00384DE1">
        <w:rPr>
          <w:rFonts w:ascii="Times New Roman" w:eastAsia="Times New Roman" w:hAnsi="Times New Roman" w:cs="Times New Roman"/>
          <w:sz w:val="24"/>
        </w:rPr>
        <w:t>1</w:t>
      </w:r>
      <w:r w:rsidR="006D38C5">
        <w:rPr>
          <w:rFonts w:ascii="Times New Roman" w:eastAsia="Times New Roman" w:hAnsi="Times New Roman" w:cs="Times New Roman"/>
          <w:sz w:val="24"/>
        </w:rPr>
        <w:t>/2</w:t>
      </w:r>
      <w:r w:rsidR="00384DE1">
        <w:rPr>
          <w:rFonts w:ascii="Times New Roman" w:eastAsia="Times New Roman" w:hAnsi="Times New Roman" w:cs="Times New Roman"/>
          <w:sz w:val="24"/>
        </w:rPr>
        <w:t>2</w:t>
      </w: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Slevy se nesčítají! </w:t>
      </w:r>
    </w:p>
    <w:p w:rsidR="00885E55" w:rsidRDefault="00885E5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ceně: využití sportovišť, sportovní materiál, pití po celý den, 2x svačina, oběd s polévkou, MHD při potřebných přejezdech </w:t>
      </w:r>
    </w:p>
    <w:p w:rsidR="00885E55" w:rsidRDefault="00885E5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Platba na účet:</w:t>
      </w:r>
    </w:p>
    <w:p w:rsidR="00885E55" w:rsidRDefault="00CD26CD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Platba je možná pouze z účtu vedeného u peněžního ústavu v ČR, popřípadě lze vložit peníze na účet přímo v pobočce banky (ČSOB).</w:t>
      </w:r>
    </w:p>
    <w:p w:rsidR="00885E55" w:rsidRDefault="00CD26CD">
      <w:pPr>
        <w:numPr>
          <w:ilvl w:val="0"/>
          <w:numId w:val="10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Nedoporučujeme platit u České pošty pomocí složenky, dochází často k chybám při skenování a vaše platba může být přiřazena k jinému variabilnímu symbolu.</w:t>
      </w:r>
    </w:p>
    <w:p w:rsidR="001A79D6" w:rsidRDefault="001A79D6" w:rsidP="001A79D6">
      <w:pPr>
        <w:pStyle w:val="Normlnweb"/>
        <w:numPr>
          <w:ilvl w:val="0"/>
          <w:numId w:val="12"/>
        </w:numPr>
        <w:spacing w:before="0" w:after="0" w:line="360" w:lineRule="auto"/>
      </w:pPr>
      <w:r>
        <w:t>Platbu poukažte na účet školy u ČSOB číslo </w:t>
      </w:r>
      <w:r>
        <w:rPr>
          <w:b/>
          <w:bCs/>
        </w:rPr>
        <w:t>111043273/0300.</w:t>
      </w:r>
    </w:p>
    <w:p w:rsidR="001A79D6" w:rsidRPr="00566FC5" w:rsidRDefault="001A79D6" w:rsidP="001A79D6">
      <w:pPr>
        <w:pStyle w:val="Normlnweb"/>
        <w:numPr>
          <w:ilvl w:val="0"/>
          <w:numId w:val="13"/>
        </w:numPr>
        <w:spacing w:before="0" w:line="360" w:lineRule="auto"/>
        <w:rPr>
          <w:lang w:val="cs"/>
        </w:rPr>
      </w:pPr>
      <w:r>
        <w:t>Variabilní symbol </w:t>
      </w:r>
      <w:r w:rsidR="00384DE1" w:rsidRPr="00384DE1">
        <w:rPr>
          <w:rFonts w:ascii="Arial" w:hAnsi="Arial" w:cs="Arial"/>
          <w:b/>
          <w:sz w:val="20"/>
          <w:szCs w:val="20"/>
        </w:rPr>
        <w:t>8550220002</w:t>
      </w:r>
      <w:r w:rsidRPr="00566FC5">
        <w:t>.</w:t>
      </w:r>
    </w:p>
    <w:p w:rsidR="00335889" w:rsidRDefault="00335889" w:rsidP="00335889">
      <w:pPr>
        <w:pStyle w:val="Normlnweb"/>
        <w:numPr>
          <w:ilvl w:val="1"/>
          <w:numId w:val="13"/>
        </w:numPr>
        <w:spacing w:before="100" w:line="360" w:lineRule="auto"/>
      </w:pPr>
      <w:r w:rsidRPr="00BC7E57">
        <w:rPr>
          <w:lang w:val="cs"/>
        </w:rPr>
        <w:t>Specifický symbol pro termín 1</w:t>
      </w:r>
      <w:r w:rsidR="00384DE1">
        <w:rPr>
          <w:lang w:val="cs"/>
        </w:rPr>
        <w:t>5</w:t>
      </w:r>
      <w:r w:rsidRPr="00BC7E57">
        <w:rPr>
          <w:lang w:val="cs"/>
        </w:rPr>
        <w:t xml:space="preserve">. – </w:t>
      </w:r>
      <w:r w:rsidR="00384DE1">
        <w:rPr>
          <w:lang w:val="cs"/>
        </w:rPr>
        <w:t>19</w:t>
      </w:r>
      <w:r w:rsidRPr="00BC7E57">
        <w:rPr>
          <w:lang w:val="cs"/>
        </w:rPr>
        <w:t xml:space="preserve">. </w:t>
      </w:r>
      <w:r w:rsidR="00384DE1">
        <w:rPr>
          <w:lang w:val="cs"/>
        </w:rPr>
        <w:t>8</w:t>
      </w:r>
      <w:r w:rsidRPr="00BC7E57">
        <w:rPr>
          <w:lang w:val="cs"/>
        </w:rPr>
        <w:t>. 202</w:t>
      </w:r>
      <w:r w:rsidR="00384DE1">
        <w:rPr>
          <w:lang w:val="cs"/>
        </w:rPr>
        <w:t>2</w:t>
      </w:r>
      <w:r w:rsidRPr="00BC7E57">
        <w:rPr>
          <w:lang w:val="cs"/>
        </w:rPr>
        <w:t>:</w:t>
      </w:r>
      <w:r>
        <w:t xml:space="preserve"> </w:t>
      </w:r>
      <w:r w:rsidR="00384DE1" w:rsidRPr="00384DE1">
        <w:rPr>
          <w:rFonts w:ascii="Arial" w:hAnsi="Arial" w:cs="Arial"/>
          <w:b/>
          <w:sz w:val="20"/>
          <w:szCs w:val="20"/>
        </w:rPr>
        <w:t>1508224002</w:t>
      </w:r>
    </w:p>
    <w:p w:rsidR="00885E55" w:rsidRPr="00BC7E57" w:rsidRDefault="00CD26CD" w:rsidP="00BC7E57">
      <w:pPr>
        <w:numPr>
          <w:ilvl w:val="0"/>
          <w:numId w:val="10"/>
        </w:numPr>
        <w:suppressAutoHyphens/>
        <w:spacing w:before="100"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 w:rsidRPr="00BC7E57">
        <w:rPr>
          <w:rFonts w:ascii="Times New Roman" w:eastAsia="Times New Roman" w:hAnsi="Times New Roman" w:cs="Times New Roman"/>
          <w:sz w:val="24"/>
        </w:rPr>
        <w:t>Do zprávy pro příjemce nezapomeňte uvést jméno dítěte.</w:t>
      </w:r>
    </w:p>
    <w:p w:rsidR="00885E55" w:rsidRDefault="00885E55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Platbu převodem na účet proveďte prosím nejpozději </w:t>
      </w:r>
      <w:r w:rsidR="003D6477">
        <w:rPr>
          <w:rFonts w:ascii="Times New Roman" w:eastAsia="Times New Roman" w:hAnsi="Times New Roman" w:cs="Times New Roman"/>
          <w:b/>
          <w:sz w:val="24"/>
        </w:rPr>
        <w:t>do 31.5.202</w:t>
      </w:r>
      <w:r w:rsidR="00384DE1">
        <w:rPr>
          <w:rFonts w:ascii="Times New Roman" w:eastAsia="Times New Roman" w:hAnsi="Times New Roman" w:cs="Times New Roman"/>
          <w:b/>
          <w:sz w:val="24"/>
        </w:rPr>
        <w:t>2</w:t>
      </w:r>
      <w:r w:rsidR="003D6477"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 w:rsidRPr="004C3191">
        <w:rPr>
          <w:rFonts w:ascii="Times New Roman" w:eastAsia="Times New Roman" w:hAnsi="Times New Roman" w:cs="Times New Roman"/>
          <w:b/>
          <w:sz w:val="36"/>
          <w:szCs w:val="36"/>
        </w:rPr>
        <w:t xml:space="preserve">Platba v hotovosti </w:t>
      </w:r>
      <w:r w:rsidR="004C3191" w:rsidRPr="004C3191">
        <w:rPr>
          <w:rFonts w:ascii="Times New Roman" w:eastAsia="Times New Roman" w:hAnsi="Times New Roman" w:cs="Times New Roman"/>
          <w:b/>
          <w:sz w:val="36"/>
          <w:szCs w:val="36"/>
        </w:rPr>
        <w:t>není možná</w:t>
      </w:r>
      <w:r w:rsidR="004C3191">
        <w:rPr>
          <w:rFonts w:ascii="Times New Roman" w:eastAsia="Times New Roman" w:hAnsi="Times New Roman" w:cs="Times New Roman"/>
          <w:b/>
          <w:sz w:val="24"/>
        </w:rPr>
        <w:t>.</w:t>
      </w:r>
    </w:p>
    <w:p w:rsidR="004C3191" w:rsidRDefault="004C3191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4C3191" w:rsidRDefault="004C3191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85E55" w:rsidRDefault="00885E5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B452B" w:rsidRDefault="00CB452B">
      <w:pPr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br w:type="page"/>
      </w:r>
    </w:p>
    <w:p w:rsidR="00885E55" w:rsidRDefault="00CD26CD">
      <w:pPr>
        <w:numPr>
          <w:ilvl w:val="0"/>
          <w:numId w:val="11"/>
        </w:numPr>
        <w:tabs>
          <w:tab w:val="left" w:pos="1260"/>
        </w:tabs>
        <w:spacing w:before="240" w:after="24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color w:val="42B9C6"/>
          <w:sz w:val="36"/>
        </w:rPr>
      </w:pPr>
      <w:r>
        <w:rPr>
          <w:rFonts w:ascii="Times New Roman" w:eastAsia="Times New Roman" w:hAnsi="Times New Roman" w:cs="Times New Roman"/>
          <w:b/>
          <w:color w:val="42B9C6"/>
          <w:sz w:val="36"/>
        </w:rPr>
        <w:lastRenderedPageBreak/>
        <w:t>Kontakty:</w:t>
      </w:r>
    </w:p>
    <w:p w:rsidR="00885E55" w:rsidRDefault="00885E55">
      <w:pPr>
        <w:tabs>
          <w:tab w:val="left" w:pos="126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85E55" w:rsidRDefault="00CD26CD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Administrace přím</w:t>
      </w:r>
      <w:r w:rsidR="00CB452B">
        <w:rPr>
          <w:rFonts w:ascii="Times New Roman" w:eastAsia="Times New Roman" w:hAnsi="Times New Roman" w:cs="Times New Roman"/>
          <w:b/>
          <w:sz w:val="24"/>
        </w:rPr>
        <w:t>ěstských táborů:</w:t>
      </w:r>
    </w:p>
    <w:p w:rsidR="00885E55" w:rsidRDefault="00CD26CD" w:rsidP="00384DE1">
      <w:pPr>
        <w:pStyle w:val="Bezmezer"/>
        <w:rPr>
          <w:rFonts w:eastAsia="Times New Roman"/>
        </w:rPr>
      </w:pPr>
      <w:bookmarkStart w:id="0" w:name="_Hlk55808419"/>
      <w:r>
        <w:rPr>
          <w:rFonts w:eastAsia="Times New Roman"/>
        </w:rPr>
        <w:t xml:space="preserve">Mgr. </w:t>
      </w:r>
      <w:r w:rsidR="00BC7E57">
        <w:rPr>
          <w:rFonts w:eastAsia="Times New Roman"/>
        </w:rPr>
        <w:t>Monika Winklerová</w:t>
      </w:r>
    </w:p>
    <w:p w:rsidR="00384DE1" w:rsidRDefault="00235A25" w:rsidP="00384DE1">
      <w:pPr>
        <w:pStyle w:val="Bezmezer"/>
        <w:rPr>
          <w:rFonts w:eastAsia="Times New Roman"/>
        </w:rPr>
      </w:pPr>
      <w:r>
        <w:rPr>
          <w:rFonts w:eastAsia="Times New Roman"/>
        </w:rPr>
        <w:t xml:space="preserve">tel: +420 541 14 </w:t>
      </w:r>
      <w:r w:rsidR="00BC7E57">
        <w:rPr>
          <w:rFonts w:eastAsia="Times New Roman"/>
        </w:rPr>
        <w:t>2279</w:t>
      </w:r>
    </w:p>
    <w:p w:rsidR="00F5547F" w:rsidRPr="00C67EEE" w:rsidRDefault="00235A25" w:rsidP="00384DE1">
      <w:pPr>
        <w:pStyle w:val="Bezmezer"/>
        <w:rPr>
          <w:rFonts w:eastAsia="Times New Roman"/>
        </w:rPr>
      </w:pPr>
      <w:r>
        <w:rPr>
          <w:rFonts w:eastAsia="Times New Roman"/>
        </w:rPr>
        <w:t>e-mai</w:t>
      </w:r>
      <w:r w:rsidR="00BC7E57">
        <w:rPr>
          <w:rFonts w:eastAsia="Times New Roman"/>
        </w:rPr>
        <w:t>l</w:t>
      </w:r>
      <w:r>
        <w:rPr>
          <w:rFonts w:eastAsia="Times New Roman"/>
        </w:rPr>
        <w:t xml:space="preserve">: </w:t>
      </w:r>
      <w:hyperlink r:id="rId8" w:history="1">
        <w:r w:rsidR="00BC7E57" w:rsidRPr="00BC7E57">
          <w:rPr>
            <w:rStyle w:val="Hypertextovodkaz"/>
            <w:rFonts w:cs="Arial"/>
            <w:color w:val="125EA6"/>
            <w:sz w:val="21"/>
            <w:szCs w:val="21"/>
            <w:shd w:val="clear" w:color="auto" w:fill="FFFFFF"/>
          </w:rPr>
          <w:t>Monika.Winklerova@vut.cz</w:t>
        </w:r>
      </w:hyperlink>
      <w:bookmarkEnd w:id="0"/>
    </w:p>
    <w:p w:rsidR="00F5547F" w:rsidRDefault="00F5547F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84DE1" w:rsidRPr="00F51B52" w:rsidRDefault="00384DE1" w:rsidP="00384DE1">
      <w:pPr>
        <w:tabs>
          <w:tab w:val="left" w:pos="1260"/>
        </w:tabs>
        <w:spacing w:after="0" w:line="360" w:lineRule="auto"/>
        <w:rPr>
          <w:rFonts w:cstheme="minorHAnsi"/>
          <w:b/>
        </w:rPr>
      </w:pPr>
      <w:r w:rsidRPr="00F51B52">
        <w:rPr>
          <w:rFonts w:cstheme="minorHAnsi"/>
          <w:b/>
        </w:rPr>
        <w:t>Vedoucí kurzu</w:t>
      </w:r>
      <w:bookmarkStart w:id="1" w:name="_GoBack"/>
      <w:bookmarkEnd w:id="1"/>
    </w:p>
    <w:p w:rsidR="00384DE1" w:rsidRPr="00F51B52" w:rsidRDefault="00384DE1" w:rsidP="00384DE1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 xml:space="preserve">Bc. et Bc. Pavla Vítová, DiS. </w:t>
      </w:r>
    </w:p>
    <w:p w:rsidR="00384DE1" w:rsidRPr="00F51B52" w:rsidRDefault="00384DE1" w:rsidP="00384DE1">
      <w:pPr>
        <w:pStyle w:val="Bezmezer"/>
        <w:rPr>
          <w:rFonts w:eastAsia="Times New Roman"/>
        </w:rPr>
      </w:pPr>
      <w:r w:rsidRPr="00F51B52">
        <w:rPr>
          <w:rFonts w:eastAsia="Times New Roman"/>
        </w:rPr>
        <w:t xml:space="preserve">+420 725 696 356 (pouze v době tábora) </w:t>
      </w:r>
    </w:p>
    <w:p w:rsidR="00384DE1" w:rsidRPr="00F51B52" w:rsidRDefault="00384DE1" w:rsidP="00384DE1">
      <w:pPr>
        <w:pStyle w:val="Bezmezer"/>
        <w:rPr>
          <w:color w:val="0000FF"/>
          <w:u w:val="single"/>
        </w:rPr>
      </w:pPr>
      <w:r w:rsidRPr="00F51B52">
        <w:rPr>
          <w:rFonts w:eastAsia="Times New Roman"/>
        </w:rPr>
        <w:t xml:space="preserve">e-mail: </w:t>
      </w:r>
      <w:hyperlink r:id="rId9" w:history="1">
        <w:r w:rsidRPr="00F51B52">
          <w:rPr>
            <w:rStyle w:val="Hypertextovodkaz"/>
            <w:rFonts w:cstheme="minorHAnsi"/>
          </w:rPr>
          <w:t>vitova</w:t>
        </w:r>
      </w:hyperlink>
      <w:r w:rsidRPr="00F51B52">
        <w:rPr>
          <w:rStyle w:val="Hypertextovodkaz"/>
          <w:rFonts w:cstheme="minorHAnsi"/>
        </w:rPr>
        <w:t>@cesa.vutbr.cz</w:t>
      </w:r>
    </w:p>
    <w:p w:rsidR="00384DE1" w:rsidRDefault="00384DE1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384DE1" w:rsidRDefault="00384DE1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F5547F" w:rsidRDefault="00F5547F">
      <w:pPr>
        <w:tabs>
          <w:tab w:val="left" w:pos="126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885E55" w:rsidRDefault="00CD26CD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Recepce areálu Pod Palackého vrchem (PPV): </w:t>
      </w:r>
      <w:r w:rsidR="009E0B19">
        <w:rPr>
          <w:rFonts w:ascii="Times New Roman" w:eastAsia="Times New Roman" w:hAnsi="Times New Roman" w:cs="Times New Roman"/>
          <w:sz w:val="24"/>
        </w:rPr>
        <w:t>541 14 2286</w:t>
      </w:r>
      <w:r w:rsidR="002F5272">
        <w:rPr>
          <w:rFonts w:ascii="Times New Roman" w:eastAsia="Times New Roman" w:hAnsi="Times New Roman" w:cs="Times New Roman"/>
          <w:sz w:val="24"/>
        </w:rPr>
        <w:t xml:space="preserve"> </w:t>
      </w:r>
      <w:r w:rsidR="002F5272" w:rsidRPr="00A07249">
        <w:rPr>
          <w:b/>
          <w:bCs/>
        </w:rPr>
        <w:t>7:00 – 22:00</w:t>
      </w:r>
      <w:r w:rsidR="002F5272" w:rsidRPr="00A07249">
        <w:rPr>
          <w:b/>
        </w:rPr>
        <w:cr/>
      </w:r>
    </w:p>
    <w:sectPr w:rsidR="0088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27861CC"/>
    <w:multiLevelType w:val="multilevel"/>
    <w:tmpl w:val="37ECD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2D3C2A"/>
    <w:multiLevelType w:val="hybridMultilevel"/>
    <w:tmpl w:val="AD788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728C"/>
    <w:multiLevelType w:val="multilevel"/>
    <w:tmpl w:val="4C1EA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AC6A2D"/>
    <w:multiLevelType w:val="multilevel"/>
    <w:tmpl w:val="02FCE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7F919B9"/>
    <w:multiLevelType w:val="multilevel"/>
    <w:tmpl w:val="2398D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024A40"/>
    <w:multiLevelType w:val="multilevel"/>
    <w:tmpl w:val="85F81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FA8279E"/>
    <w:multiLevelType w:val="hybridMultilevel"/>
    <w:tmpl w:val="2720473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A5DC8"/>
    <w:multiLevelType w:val="multilevel"/>
    <w:tmpl w:val="27680F52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966FC9"/>
    <w:multiLevelType w:val="multilevel"/>
    <w:tmpl w:val="836A0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0A27F75"/>
    <w:multiLevelType w:val="multilevel"/>
    <w:tmpl w:val="E79CE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1681A18"/>
    <w:multiLevelType w:val="multilevel"/>
    <w:tmpl w:val="9CA61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4DE2F05"/>
    <w:multiLevelType w:val="multilevel"/>
    <w:tmpl w:val="FAC64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7013AED"/>
    <w:multiLevelType w:val="multilevel"/>
    <w:tmpl w:val="B5065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E564E5"/>
    <w:multiLevelType w:val="multilevel"/>
    <w:tmpl w:val="D5825A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13"/>
  </w:num>
  <w:num w:numId="6">
    <w:abstractNumId w:val="5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  <w:num w:numId="13">
    <w:abstractNumId w:val="1"/>
  </w:num>
  <w:num w:numId="14">
    <w:abstractNumId w:val="9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55"/>
    <w:rsid w:val="00072BB6"/>
    <w:rsid w:val="001A79D6"/>
    <w:rsid w:val="00235A25"/>
    <w:rsid w:val="00271816"/>
    <w:rsid w:val="002F29CC"/>
    <w:rsid w:val="002F5272"/>
    <w:rsid w:val="00305149"/>
    <w:rsid w:val="00321E55"/>
    <w:rsid w:val="00335889"/>
    <w:rsid w:val="0035038B"/>
    <w:rsid w:val="00384DE1"/>
    <w:rsid w:val="003D6477"/>
    <w:rsid w:val="003F3C3F"/>
    <w:rsid w:val="00450721"/>
    <w:rsid w:val="004A48C9"/>
    <w:rsid w:val="004C3191"/>
    <w:rsid w:val="004C46BD"/>
    <w:rsid w:val="004D5F49"/>
    <w:rsid w:val="004F2239"/>
    <w:rsid w:val="005770C6"/>
    <w:rsid w:val="00660515"/>
    <w:rsid w:val="006D38C5"/>
    <w:rsid w:val="00754807"/>
    <w:rsid w:val="0077410C"/>
    <w:rsid w:val="00777EAF"/>
    <w:rsid w:val="00885E55"/>
    <w:rsid w:val="008874CD"/>
    <w:rsid w:val="008B4AFA"/>
    <w:rsid w:val="009523D9"/>
    <w:rsid w:val="009B1C5A"/>
    <w:rsid w:val="009E0B19"/>
    <w:rsid w:val="00AE045E"/>
    <w:rsid w:val="00B25119"/>
    <w:rsid w:val="00BC7E57"/>
    <w:rsid w:val="00BD5C12"/>
    <w:rsid w:val="00BD63FC"/>
    <w:rsid w:val="00C151EA"/>
    <w:rsid w:val="00C54051"/>
    <w:rsid w:val="00C67EEE"/>
    <w:rsid w:val="00CB452B"/>
    <w:rsid w:val="00CD26CD"/>
    <w:rsid w:val="00D4584B"/>
    <w:rsid w:val="00D92A43"/>
    <w:rsid w:val="00DA19D6"/>
    <w:rsid w:val="00E257D8"/>
    <w:rsid w:val="00F5547F"/>
    <w:rsid w:val="00FD4B1C"/>
    <w:rsid w:val="00FD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CEB29"/>
  <w15:docId w15:val="{C64ABF0C-EFAD-4410-A09D-101C523BF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35A25"/>
    <w:rPr>
      <w:color w:val="0000FF" w:themeColor="hyperlink"/>
      <w:u w:val="single"/>
    </w:rPr>
  </w:style>
  <w:style w:type="paragraph" w:styleId="Normlnweb">
    <w:name w:val="Normal (Web)"/>
    <w:basedOn w:val="Normln"/>
    <w:rsid w:val="001A79D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1A79D6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4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46B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7E57"/>
    <w:pPr>
      <w:ind w:left="720"/>
      <w:contextualSpacing/>
    </w:pPr>
  </w:style>
  <w:style w:type="paragraph" w:styleId="Bezmezer">
    <w:name w:val="No Spacing"/>
    <w:uiPriority w:val="1"/>
    <w:qFormat/>
    <w:rsid w:val="00384D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Winklerova@vu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a.vutbr.cz/cesa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a.vutbr.cz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zlova@cesa.vutb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Brídlová</dc:creator>
  <cp:lastModifiedBy>Winklerová Monika (141622)</cp:lastModifiedBy>
  <cp:revision>2</cp:revision>
  <cp:lastPrinted>2020-11-09T08:25:00Z</cp:lastPrinted>
  <dcterms:created xsi:type="dcterms:W3CDTF">2022-01-25T09:12:00Z</dcterms:created>
  <dcterms:modified xsi:type="dcterms:W3CDTF">2022-01-25T09:12:00Z</dcterms:modified>
</cp:coreProperties>
</file>