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E9A" w:rsidRPr="002A4C9D" w:rsidRDefault="00FA6E9A" w:rsidP="00894B14">
      <w:pPr>
        <w:pStyle w:val="Default"/>
        <w:spacing w:after="240" w:line="276" w:lineRule="auto"/>
        <w:jc w:val="center"/>
        <w:rPr>
          <w:rFonts w:asciiTheme="minorHAnsi" w:hAnsiTheme="minorHAnsi" w:cstheme="minorHAnsi"/>
          <w:b/>
          <w:bCs/>
          <w:color w:val="auto"/>
          <w:sz w:val="28"/>
          <w:szCs w:val="28"/>
        </w:rPr>
      </w:pPr>
      <w:r w:rsidRPr="002A4C9D">
        <w:rPr>
          <w:rFonts w:asciiTheme="minorHAnsi" w:hAnsiTheme="minorHAnsi" w:cstheme="minorHAnsi"/>
          <w:b/>
          <w:bCs/>
          <w:color w:val="auto"/>
          <w:sz w:val="28"/>
          <w:szCs w:val="28"/>
        </w:rPr>
        <w:t>ŘÍZENÍ KE JMENOVÁNÍ PROFESOREM – INFORMACE Z MŠMT</w:t>
      </w:r>
    </w:p>
    <w:p w:rsidR="00FA6E9A" w:rsidRPr="002A4C9D" w:rsidRDefault="00FA6E9A"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color w:val="auto"/>
          <w:sz w:val="22"/>
          <w:szCs w:val="22"/>
        </w:rPr>
        <w:t xml:space="preserve">Řízení ke jmenování profesorem může probíhat na vysoké škole, která má akreditovaný doktorský studijní program, v jehož rámci se zde vyučuje obor jmenování nebo alespoň jeho podstatná část. Zároveň je nutné, aby vysoká škola nebo její součást disponovala platnou akreditací pro konání řízení ke jmenování profesorem. Profesora pro určitý obor jmenuje prezident republiky na návrh vědecké (případně umělecké) rady vysoké školy podaný prostřednictvím ministra. </w:t>
      </w:r>
    </w:p>
    <w:p w:rsidR="00FA6E9A" w:rsidRPr="002A4C9D" w:rsidRDefault="00FA6E9A"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color w:val="auto"/>
          <w:sz w:val="22"/>
          <w:szCs w:val="22"/>
        </w:rPr>
        <w:t>V řízení ke jmenování profesorem se prokazuje pedagogická, vědecká nebo umělecká kvalifikace uchazeče, který je význačnou a uznávanou vědeckou nebo uměleckou osobností ve svém oboru. Předpokladem k zahájení řízení je předchozí jmenování docentem na základě habilitačního řízení, pokud jeho součástí bylo předložení habilitační práce. Ve výjimečných případech, kdy je na profesora navrhován někdo, kdo již je profesorem na renomované vysoké škole v zahraničí, může rektor na návrh vědecké rady vysoké školy předchozí jmenování docentem jako předpoklad k zahájení řízení ke</w:t>
      </w:r>
      <w:r w:rsidR="002A4C9D">
        <w:rPr>
          <w:rFonts w:asciiTheme="minorHAnsi" w:hAnsiTheme="minorHAnsi" w:cstheme="minorHAnsi"/>
          <w:color w:val="auto"/>
          <w:sz w:val="22"/>
          <w:szCs w:val="22"/>
        </w:rPr>
        <w:t> </w:t>
      </w:r>
      <w:r w:rsidRPr="002A4C9D">
        <w:rPr>
          <w:rFonts w:asciiTheme="minorHAnsi" w:hAnsiTheme="minorHAnsi" w:cstheme="minorHAnsi"/>
          <w:color w:val="auto"/>
          <w:sz w:val="22"/>
          <w:szCs w:val="22"/>
        </w:rPr>
        <w:t xml:space="preserve">jmenování profesorem prominout (§ 74 odst. 1 zákona o vysokých školách). </w:t>
      </w:r>
    </w:p>
    <w:p w:rsidR="00FA6E9A" w:rsidRPr="002A4C9D" w:rsidRDefault="00FA6E9A"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color w:val="auto"/>
          <w:sz w:val="22"/>
          <w:szCs w:val="22"/>
        </w:rPr>
        <w:t xml:space="preserve">Vysoká škola informuje ministerstvo o zahájení, o změnách i o výsledcích řízení ke jmenování profesorem a ministerstvo tyto informace zveřejňuje na svých webových stránkách. </w:t>
      </w:r>
    </w:p>
    <w:p w:rsidR="00FA6E9A" w:rsidRPr="002A4C9D" w:rsidRDefault="00FA6E9A" w:rsidP="00FA6E9A">
      <w:pPr>
        <w:pStyle w:val="Default"/>
        <w:spacing w:after="240" w:line="276" w:lineRule="auto"/>
        <w:jc w:val="both"/>
        <w:rPr>
          <w:rFonts w:asciiTheme="minorHAnsi" w:hAnsiTheme="minorHAnsi" w:cstheme="minorHAnsi"/>
          <w:b/>
          <w:bCs/>
          <w:color w:val="auto"/>
          <w:sz w:val="22"/>
          <w:szCs w:val="22"/>
        </w:rPr>
      </w:pPr>
      <w:r w:rsidRPr="002A4C9D">
        <w:rPr>
          <w:rFonts w:asciiTheme="minorHAnsi" w:hAnsiTheme="minorHAnsi" w:cstheme="minorHAnsi"/>
          <w:b/>
          <w:bCs/>
          <w:color w:val="auto"/>
          <w:sz w:val="22"/>
          <w:szCs w:val="22"/>
        </w:rPr>
        <w:t>Informace o průběhu a výsledcích řízení ke jmenování profesorem od roku 1999 jsou k dispozici na:</w:t>
      </w:r>
    </w:p>
    <w:p w:rsidR="00FA6E9A" w:rsidRPr="002A4C9D" w:rsidRDefault="00CE1E2B" w:rsidP="00FA6E9A">
      <w:pPr>
        <w:pStyle w:val="Default"/>
        <w:spacing w:after="240" w:line="276" w:lineRule="auto"/>
        <w:jc w:val="both"/>
        <w:rPr>
          <w:rFonts w:asciiTheme="minorHAnsi" w:hAnsiTheme="minorHAnsi" w:cstheme="minorHAnsi"/>
          <w:b/>
          <w:bCs/>
          <w:color w:val="auto"/>
          <w:sz w:val="22"/>
          <w:szCs w:val="22"/>
        </w:rPr>
      </w:pPr>
      <w:hyperlink r:id="rId7" w:history="1">
        <w:r w:rsidR="00FA6E9A" w:rsidRPr="002A4C9D">
          <w:rPr>
            <w:rStyle w:val="Hypertextovodkaz"/>
            <w:rFonts w:asciiTheme="minorHAnsi" w:hAnsiTheme="minorHAnsi" w:cstheme="minorHAnsi"/>
            <w:b/>
            <w:bCs/>
            <w:sz w:val="22"/>
            <w:szCs w:val="22"/>
          </w:rPr>
          <w:t>https://www.msmt.cz/vzdelavani/vysoke-skolstvi/rizeni-ke-jmenovani-profesorem</w:t>
        </w:r>
      </w:hyperlink>
    </w:p>
    <w:p w:rsidR="00FA6E9A" w:rsidRPr="002A4C9D" w:rsidRDefault="00FA6E9A" w:rsidP="00FA6E9A">
      <w:pPr>
        <w:pStyle w:val="Default"/>
        <w:spacing w:after="240" w:line="276" w:lineRule="auto"/>
        <w:jc w:val="both"/>
        <w:rPr>
          <w:rFonts w:asciiTheme="minorHAnsi" w:hAnsiTheme="minorHAnsi" w:cstheme="minorHAnsi"/>
          <w:color w:val="auto"/>
          <w:sz w:val="28"/>
          <w:szCs w:val="28"/>
        </w:rPr>
      </w:pPr>
      <w:r w:rsidRPr="002A4C9D">
        <w:rPr>
          <w:rFonts w:asciiTheme="minorHAnsi" w:hAnsiTheme="minorHAnsi" w:cstheme="minorHAnsi"/>
          <w:b/>
          <w:bCs/>
          <w:color w:val="auto"/>
          <w:sz w:val="28"/>
          <w:szCs w:val="28"/>
        </w:rPr>
        <w:t xml:space="preserve">Informace pro vysoké školy </w:t>
      </w:r>
    </w:p>
    <w:p w:rsidR="00FA6E9A" w:rsidRPr="002A4C9D" w:rsidRDefault="00FA6E9A"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color w:val="auto"/>
          <w:sz w:val="22"/>
          <w:szCs w:val="22"/>
        </w:rPr>
        <w:t xml:space="preserve">Údaje o řízení ke jmenování profesorem pro určitý obor (akreditovaný obor jmenovacího řízení dle </w:t>
      </w:r>
      <w:hyperlink r:id="rId8" w:history="1">
        <w:r w:rsidRPr="002A4C9D">
          <w:rPr>
            <w:rStyle w:val="Hypertextovodkaz"/>
            <w:rFonts w:asciiTheme="minorHAnsi" w:hAnsiTheme="minorHAnsi" w:cstheme="minorHAnsi"/>
            <w:sz w:val="22"/>
            <w:szCs w:val="22"/>
          </w:rPr>
          <w:t>http://www.msmt.cz/vzdelavani/vysoke-skolstvi/akreditovane-obory-habilitacniho-a-jmenovaciho-rizeni</w:t>
        </w:r>
      </w:hyperlink>
      <w:r w:rsidRPr="002A4C9D">
        <w:rPr>
          <w:rFonts w:asciiTheme="minorHAnsi" w:hAnsiTheme="minorHAnsi" w:cstheme="minorHAnsi"/>
          <w:color w:val="auto"/>
          <w:sz w:val="22"/>
          <w:szCs w:val="22"/>
        </w:rPr>
        <w:t xml:space="preserve">) se zveřejňují na vysokých školách a oznamují Ministerstvu školství, mládeže a tělovýchovy (dále jen „ministerstvo“), návrh uchazeče na jmenování profesorem se podává prezidentu republiky prostřednictvím ministra školství, mládeže a tělovýchovy a profesorem pro určitý obor jmenuje prezident republiky. </w:t>
      </w:r>
    </w:p>
    <w:p w:rsidR="00FA6E9A" w:rsidRPr="002A4C9D" w:rsidRDefault="00FA6E9A"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b/>
          <w:bCs/>
          <w:color w:val="auto"/>
          <w:sz w:val="22"/>
          <w:szCs w:val="22"/>
        </w:rPr>
        <w:t xml:space="preserve">A. INFORMACE O PRŮBĚHU JMENOVACÍHO ŘÍZENÍ </w:t>
      </w:r>
      <w:r w:rsidRPr="002A4C9D">
        <w:rPr>
          <w:rFonts w:asciiTheme="minorHAnsi" w:hAnsiTheme="minorHAnsi" w:cstheme="minorHAnsi"/>
          <w:color w:val="auto"/>
          <w:sz w:val="22"/>
          <w:szCs w:val="22"/>
        </w:rPr>
        <w:t>(tj. informace o zahájení řízení, o výsledku řízení a</w:t>
      </w:r>
      <w:r w:rsidR="002A4C9D">
        <w:rPr>
          <w:rFonts w:asciiTheme="minorHAnsi" w:hAnsiTheme="minorHAnsi" w:cstheme="minorHAnsi"/>
          <w:color w:val="auto"/>
          <w:sz w:val="22"/>
          <w:szCs w:val="22"/>
        </w:rPr>
        <w:t> </w:t>
      </w:r>
      <w:r w:rsidRPr="002A4C9D">
        <w:rPr>
          <w:rFonts w:asciiTheme="minorHAnsi" w:hAnsiTheme="minorHAnsi" w:cstheme="minorHAnsi"/>
          <w:color w:val="auto"/>
          <w:sz w:val="22"/>
          <w:szCs w:val="22"/>
        </w:rPr>
        <w:t xml:space="preserve">o změnách relevantních údajů) </w:t>
      </w:r>
    </w:p>
    <w:p w:rsidR="00FA6E9A" w:rsidRPr="002A4C9D" w:rsidRDefault="00FA6E9A"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color w:val="auto"/>
          <w:sz w:val="22"/>
          <w:szCs w:val="22"/>
        </w:rPr>
        <w:t xml:space="preserve">1. Vysoká škola nebo její součást zveřejní </w:t>
      </w:r>
      <w:r w:rsidRPr="002A4C9D">
        <w:rPr>
          <w:rFonts w:asciiTheme="minorHAnsi" w:hAnsiTheme="minorHAnsi" w:cstheme="minorHAnsi"/>
          <w:b/>
          <w:bCs/>
          <w:color w:val="auto"/>
          <w:sz w:val="22"/>
          <w:szCs w:val="22"/>
        </w:rPr>
        <w:t xml:space="preserve">ve veřejné části svých internetových stránek </w:t>
      </w:r>
      <w:r w:rsidRPr="002A4C9D">
        <w:rPr>
          <w:rFonts w:asciiTheme="minorHAnsi" w:hAnsiTheme="minorHAnsi" w:cstheme="minorHAnsi"/>
          <w:color w:val="auto"/>
          <w:sz w:val="22"/>
          <w:szCs w:val="22"/>
        </w:rPr>
        <w:t xml:space="preserve">neprodleně údaje o zahájení řízení ke jmenování profesorem a termíny příslušných veřejných zasedání vědeckých nebo uměleckých rad; neprodleně rovněž zveřejní údaje o ukončení těchto řízení. </w:t>
      </w:r>
    </w:p>
    <w:p w:rsidR="00FA6E9A" w:rsidRPr="002A4C9D" w:rsidRDefault="00FA6E9A"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color w:val="auto"/>
          <w:sz w:val="22"/>
          <w:szCs w:val="22"/>
        </w:rPr>
        <w:t>2. Vysoká škola v souladu s § 75 odst. 2 zákona č. 111/1998 Sb., o vysokých školách a o změně a</w:t>
      </w:r>
      <w:r w:rsidR="002A4C9D">
        <w:rPr>
          <w:rFonts w:asciiTheme="minorHAnsi" w:hAnsiTheme="minorHAnsi" w:cstheme="minorHAnsi"/>
          <w:color w:val="auto"/>
          <w:sz w:val="22"/>
          <w:szCs w:val="22"/>
        </w:rPr>
        <w:t> </w:t>
      </w:r>
      <w:r w:rsidRPr="002A4C9D">
        <w:rPr>
          <w:rFonts w:asciiTheme="minorHAnsi" w:hAnsiTheme="minorHAnsi" w:cstheme="minorHAnsi"/>
          <w:color w:val="auto"/>
          <w:sz w:val="22"/>
          <w:szCs w:val="22"/>
        </w:rPr>
        <w:t xml:space="preserve">doplnění dalších zákonů (zákon o vysokých školách), ve znění zákona č. 137/2016 Sb., oznámí ministerstvu </w:t>
      </w:r>
    </w:p>
    <w:p w:rsidR="0085058E" w:rsidRPr="002A4C9D" w:rsidRDefault="00FA6E9A"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color w:val="auto"/>
          <w:sz w:val="22"/>
          <w:szCs w:val="22"/>
        </w:rPr>
        <w:t xml:space="preserve">a) při zahájení řízení ke jmenování profesorem jméno, příjmení, datum narození, adresu místa trvalého pobytu, pohlaví, bydliště v České republice a státní občanství, a údaje o pracovním poměru uchazeče, </w:t>
      </w:r>
    </w:p>
    <w:p w:rsidR="00FA6E9A" w:rsidRPr="002A4C9D" w:rsidRDefault="00FA6E9A" w:rsidP="00FA6E9A">
      <w:pPr>
        <w:pStyle w:val="Default"/>
        <w:pageBreakBefore/>
        <w:spacing w:after="240" w:line="276" w:lineRule="auto"/>
        <w:jc w:val="both"/>
        <w:rPr>
          <w:rFonts w:asciiTheme="minorHAnsi" w:hAnsiTheme="minorHAnsi" w:cstheme="minorHAnsi"/>
          <w:color w:val="auto"/>
          <w:sz w:val="22"/>
          <w:szCs w:val="22"/>
        </w:rPr>
      </w:pPr>
      <w:r w:rsidRPr="002A4C9D">
        <w:rPr>
          <w:rFonts w:asciiTheme="minorHAnsi" w:hAnsiTheme="minorHAnsi" w:cstheme="minorHAnsi"/>
          <w:color w:val="auto"/>
          <w:sz w:val="22"/>
          <w:szCs w:val="22"/>
        </w:rPr>
        <w:lastRenderedPageBreak/>
        <w:t>b) v průběhu řízení ke jmenování profesorem změny v údajích uvedených v písmenu a) nebo důvod a</w:t>
      </w:r>
      <w:r w:rsidR="002A4C9D">
        <w:rPr>
          <w:rFonts w:asciiTheme="minorHAnsi" w:hAnsiTheme="minorHAnsi" w:cstheme="minorHAnsi"/>
          <w:color w:val="auto"/>
          <w:sz w:val="22"/>
          <w:szCs w:val="22"/>
        </w:rPr>
        <w:t> </w:t>
      </w:r>
      <w:r w:rsidRPr="002A4C9D">
        <w:rPr>
          <w:rFonts w:asciiTheme="minorHAnsi" w:hAnsiTheme="minorHAnsi" w:cstheme="minorHAnsi"/>
          <w:color w:val="auto"/>
          <w:sz w:val="22"/>
          <w:szCs w:val="22"/>
        </w:rPr>
        <w:t xml:space="preserve">datum přerušení řízení, </w:t>
      </w:r>
    </w:p>
    <w:p w:rsidR="00FA6E9A" w:rsidRPr="002A4C9D" w:rsidRDefault="00FA6E9A"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color w:val="auto"/>
          <w:sz w:val="22"/>
          <w:szCs w:val="22"/>
        </w:rPr>
        <w:t xml:space="preserve">c) při ukončení řízení ke jmenování profesorem datum a výsledek řízení. </w:t>
      </w:r>
    </w:p>
    <w:p w:rsidR="00FA6E9A" w:rsidRPr="002A4C9D" w:rsidRDefault="00FA6E9A"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color w:val="auto"/>
          <w:sz w:val="22"/>
          <w:szCs w:val="22"/>
        </w:rPr>
        <w:t xml:space="preserve">3. Oznámení ministerstvu provádí vysoká škola </w:t>
      </w:r>
      <w:r w:rsidRPr="002A4C9D">
        <w:rPr>
          <w:rFonts w:asciiTheme="minorHAnsi" w:hAnsiTheme="minorHAnsi" w:cstheme="minorHAnsi"/>
          <w:b/>
          <w:bCs/>
          <w:color w:val="auto"/>
          <w:sz w:val="22"/>
          <w:szCs w:val="22"/>
        </w:rPr>
        <w:t xml:space="preserve">písemně </w:t>
      </w:r>
      <w:r w:rsidRPr="002A4C9D">
        <w:rPr>
          <w:rFonts w:asciiTheme="minorHAnsi" w:hAnsiTheme="minorHAnsi" w:cstheme="minorHAnsi"/>
          <w:color w:val="auto"/>
          <w:sz w:val="22"/>
          <w:szCs w:val="22"/>
        </w:rPr>
        <w:t xml:space="preserve">na níže uvedenou adresu prostřednictvím formuláře </w:t>
      </w:r>
      <w:r w:rsidRPr="002A4C9D">
        <w:rPr>
          <w:rFonts w:asciiTheme="minorHAnsi" w:hAnsiTheme="minorHAnsi" w:cstheme="minorHAnsi"/>
          <w:b/>
          <w:bCs/>
          <w:color w:val="auto"/>
          <w:sz w:val="22"/>
          <w:szCs w:val="22"/>
        </w:rPr>
        <w:t xml:space="preserve">Zveřejňování údajů o řízení ke jmenování profesorem </w:t>
      </w:r>
      <w:r w:rsidRPr="002A4C9D">
        <w:rPr>
          <w:rFonts w:asciiTheme="minorHAnsi" w:hAnsiTheme="minorHAnsi" w:cstheme="minorHAnsi"/>
          <w:color w:val="auto"/>
          <w:sz w:val="22"/>
          <w:szCs w:val="22"/>
        </w:rPr>
        <w:t xml:space="preserve">(obsahuje datum, razítko, podpis rektora; vysoká škola ve formuláři uvádí akademické tituly uchazeče získané v ČR nebo v zahraničí, tj. neuvádějí se profesní tituly získané absolvováním kurzů nebo studiem v programech celoživotního vzdělávání v ČR nebo v zahraničí) – formulář </w:t>
      </w:r>
      <w:r w:rsidRPr="002A4C9D">
        <w:rPr>
          <w:rFonts w:asciiTheme="minorHAnsi" w:hAnsiTheme="minorHAnsi" w:cstheme="minorHAnsi"/>
          <w:i/>
          <w:iCs/>
          <w:color w:val="auto"/>
          <w:sz w:val="22"/>
          <w:szCs w:val="22"/>
        </w:rPr>
        <w:t xml:space="preserve">Zveřejňování údajů o řízení ke jmenování profesorem </w:t>
      </w:r>
      <w:r w:rsidRPr="002A4C9D">
        <w:rPr>
          <w:rFonts w:asciiTheme="minorHAnsi" w:hAnsiTheme="minorHAnsi" w:cstheme="minorHAnsi"/>
          <w:color w:val="auto"/>
          <w:sz w:val="22"/>
          <w:szCs w:val="22"/>
        </w:rPr>
        <w:t>ke</w:t>
      </w:r>
      <w:r w:rsidR="002A4C9D">
        <w:rPr>
          <w:rFonts w:asciiTheme="minorHAnsi" w:hAnsiTheme="minorHAnsi" w:cstheme="minorHAnsi"/>
          <w:color w:val="auto"/>
          <w:sz w:val="22"/>
          <w:szCs w:val="22"/>
        </w:rPr>
        <w:t> </w:t>
      </w:r>
      <w:r w:rsidRPr="002A4C9D">
        <w:rPr>
          <w:rFonts w:asciiTheme="minorHAnsi" w:hAnsiTheme="minorHAnsi" w:cstheme="minorHAnsi"/>
          <w:color w:val="auto"/>
          <w:sz w:val="22"/>
          <w:szCs w:val="22"/>
        </w:rPr>
        <w:t xml:space="preserve">stažení </w:t>
      </w:r>
      <w:hyperlink r:id="rId9" w:history="1">
        <w:r w:rsidRPr="002A4C9D">
          <w:rPr>
            <w:rStyle w:val="Hypertextovodkaz"/>
            <w:rFonts w:asciiTheme="minorHAnsi" w:hAnsiTheme="minorHAnsi" w:cstheme="minorHAnsi"/>
            <w:b/>
            <w:bCs/>
            <w:sz w:val="22"/>
            <w:szCs w:val="22"/>
          </w:rPr>
          <w:t>zde</w:t>
        </w:r>
      </w:hyperlink>
      <w:r w:rsidRPr="002A4C9D">
        <w:rPr>
          <w:rFonts w:asciiTheme="minorHAnsi" w:hAnsiTheme="minorHAnsi" w:cstheme="minorHAnsi"/>
          <w:b/>
          <w:bCs/>
          <w:color w:val="auto"/>
          <w:sz w:val="22"/>
          <w:szCs w:val="22"/>
        </w:rPr>
        <w:t xml:space="preserve"> </w:t>
      </w:r>
      <w:bookmarkStart w:id="0" w:name="_GoBack"/>
      <w:bookmarkEnd w:id="0"/>
    </w:p>
    <w:p w:rsidR="00894B14" w:rsidRPr="002A4C9D" w:rsidRDefault="007E3E77"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b/>
          <w:bCs/>
          <w:color w:val="auto"/>
          <w:sz w:val="22"/>
          <w:szCs w:val="22"/>
        </w:rPr>
        <w:t xml:space="preserve">ADRESA </w:t>
      </w:r>
      <w:r w:rsidRPr="002A4C9D">
        <w:rPr>
          <w:rFonts w:asciiTheme="minorHAnsi" w:hAnsiTheme="minorHAnsi" w:cstheme="minorHAnsi"/>
          <w:color w:val="auto"/>
          <w:sz w:val="22"/>
          <w:szCs w:val="22"/>
        </w:rPr>
        <w:t>– obálku</w:t>
      </w:r>
      <w:r w:rsidR="00FA6E9A" w:rsidRPr="002A4C9D">
        <w:rPr>
          <w:rFonts w:asciiTheme="minorHAnsi" w:hAnsiTheme="minorHAnsi" w:cstheme="minorHAnsi"/>
          <w:color w:val="auto"/>
          <w:sz w:val="22"/>
          <w:szCs w:val="22"/>
        </w:rPr>
        <w:t xml:space="preserve"> prosím, čitelně označte </w:t>
      </w:r>
      <w:r w:rsidR="00FA6E9A" w:rsidRPr="002A4C9D">
        <w:rPr>
          <w:rFonts w:asciiTheme="minorHAnsi" w:hAnsiTheme="minorHAnsi" w:cstheme="minorHAnsi"/>
          <w:b/>
          <w:bCs/>
          <w:i/>
          <w:iCs/>
          <w:color w:val="auto"/>
          <w:sz w:val="22"/>
          <w:szCs w:val="22"/>
        </w:rPr>
        <w:t>„Řízení ke jmenování profesorem“</w:t>
      </w:r>
      <w:r w:rsidR="00FA6E9A" w:rsidRPr="002A4C9D">
        <w:rPr>
          <w:rFonts w:asciiTheme="minorHAnsi" w:hAnsiTheme="minorHAnsi" w:cstheme="minorHAnsi"/>
          <w:color w:val="auto"/>
          <w:sz w:val="22"/>
          <w:szCs w:val="22"/>
        </w:rPr>
        <w:t xml:space="preserve">: </w:t>
      </w:r>
    </w:p>
    <w:p w:rsidR="00894B14" w:rsidRPr="002A4C9D" w:rsidRDefault="00FA6E9A" w:rsidP="00894B14">
      <w:pPr>
        <w:pStyle w:val="Default"/>
        <w:spacing w:line="276" w:lineRule="auto"/>
        <w:jc w:val="both"/>
        <w:rPr>
          <w:rFonts w:asciiTheme="minorHAnsi" w:hAnsiTheme="minorHAnsi" w:cstheme="minorHAnsi"/>
          <w:i/>
          <w:iCs/>
          <w:color w:val="auto"/>
          <w:sz w:val="22"/>
          <w:szCs w:val="22"/>
        </w:rPr>
      </w:pPr>
      <w:r w:rsidRPr="002A4C9D">
        <w:rPr>
          <w:rFonts w:asciiTheme="minorHAnsi" w:hAnsiTheme="minorHAnsi" w:cstheme="minorHAnsi"/>
          <w:i/>
          <w:iCs/>
          <w:color w:val="auto"/>
          <w:sz w:val="22"/>
          <w:szCs w:val="22"/>
        </w:rPr>
        <w:t>Odbor vysokých škol (</w:t>
      </w:r>
      <w:proofErr w:type="spellStart"/>
      <w:r w:rsidRPr="002A4C9D">
        <w:rPr>
          <w:rFonts w:asciiTheme="minorHAnsi" w:hAnsiTheme="minorHAnsi" w:cstheme="minorHAnsi"/>
          <w:i/>
          <w:iCs/>
          <w:color w:val="auto"/>
          <w:sz w:val="22"/>
          <w:szCs w:val="22"/>
        </w:rPr>
        <w:t>odb</w:t>
      </w:r>
      <w:proofErr w:type="spellEnd"/>
      <w:r w:rsidRPr="002A4C9D">
        <w:rPr>
          <w:rFonts w:asciiTheme="minorHAnsi" w:hAnsiTheme="minorHAnsi" w:cstheme="minorHAnsi"/>
          <w:i/>
          <w:iCs/>
          <w:color w:val="auto"/>
          <w:sz w:val="22"/>
          <w:szCs w:val="22"/>
        </w:rPr>
        <w:t>. 30)</w:t>
      </w:r>
    </w:p>
    <w:p w:rsidR="00894B14" w:rsidRPr="002A4C9D" w:rsidRDefault="00FA6E9A" w:rsidP="00894B14">
      <w:pPr>
        <w:pStyle w:val="Default"/>
        <w:spacing w:line="276" w:lineRule="auto"/>
        <w:jc w:val="both"/>
        <w:rPr>
          <w:rFonts w:asciiTheme="minorHAnsi" w:hAnsiTheme="minorHAnsi" w:cstheme="minorHAnsi"/>
          <w:i/>
          <w:iCs/>
          <w:color w:val="auto"/>
          <w:sz w:val="22"/>
          <w:szCs w:val="22"/>
        </w:rPr>
      </w:pPr>
      <w:r w:rsidRPr="002A4C9D">
        <w:rPr>
          <w:rFonts w:asciiTheme="minorHAnsi" w:hAnsiTheme="minorHAnsi" w:cstheme="minorHAnsi"/>
          <w:i/>
          <w:iCs/>
          <w:color w:val="auto"/>
          <w:sz w:val="22"/>
          <w:szCs w:val="22"/>
        </w:rPr>
        <w:t xml:space="preserve">Ministerstvo školství, mládeže a tělovýchovy </w:t>
      </w:r>
    </w:p>
    <w:p w:rsidR="00894B14" w:rsidRPr="002A4C9D" w:rsidRDefault="00FA6E9A" w:rsidP="00894B14">
      <w:pPr>
        <w:pStyle w:val="Default"/>
        <w:spacing w:line="276" w:lineRule="auto"/>
        <w:jc w:val="both"/>
        <w:rPr>
          <w:rFonts w:asciiTheme="minorHAnsi" w:hAnsiTheme="minorHAnsi" w:cstheme="minorHAnsi"/>
          <w:i/>
          <w:iCs/>
          <w:color w:val="auto"/>
          <w:sz w:val="22"/>
          <w:szCs w:val="22"/>
        </w:rPr>
      </w:pPr>
      <w:r w:rsidRPr="002A4C9D">
        <w:rPr>
          <w:rFonts w:asciiTheme="minorHAnsi" w:hAnsiTheme="minorHAnsi" w:cstheme="minorHAnsi"/>
          <w:i/>
          <w:iCs/>
          <w:color w:val="auto"/>
          <w:sz w:val="22"/>
          <w:szCs w:val="22"/>
        </w:rPr>
        <w:t xml:space="preserve">Karmelitská 529/5, Malá Strana </w:t>
      </w:r>
    </w:p>
    <w:p w:rsidR="00FA6E9A" w:rsidRPr="002A4C9D" w:rsidRDefault="00FA6E9A" w:rsidP="00894B14">
      <w:pPr>
        <w:pStyle w:val="Default"/>
        <w:spacing w:line="276" w:lineRule="auto"/>
        <w:jc w:val="both"/>
        <w:rPr>
          <w:rFonts w:asciiTheme="minorHAnsi" w:hAnsiTheme="minorHAnsi" w:cstheme="minorHAnsi"/>
          <w:i/>
          <w:iCs/>
          <w:color w:val="auto"/>
          <w:sz w:val="22"/>
          <w:szCs w:val="22"/>
        </w:rPr>
      </w:pPr>
      <w:r w:rsidRPr="002A4C9D">
        <w:rPr>
          <w:rFonts w:asciiTheme="minorHAnsi" w:hAnsiTheme="minorHAnsi" w:cstheme="minorHAnsi"/>
          <w:i/>
          <w:iCs/>
          <w:color w:val="auto"/>
          <w:sz w:val="22"/>
          <w:szCs w:val="22"/>
        </w:rPr>
        <w:t xml:space="preserve">118 12 PRAHA 1 </w:t>
      </w:r>
    </w:p>
    <w:p w:rsidR="00894B14" w:rsidRPr="002A4C9D" w:rsidRDefault="00894B14" w:rsidP="00894B14">
      <w:pPr>
        <w:pStyle w:val="Default"/>
        <w:spacing w:line="276" w:lineRule="auto"/>
        <w:jc w:val="both"/>
        <w:rPr>
          <w:rFonts w:asciiTheme="minorHAnsi" w:hAnsiTheme="minorHAnsi" w:cstheme="minorHAnsi"/>
          <w:color w:val="auto"/>
          <w:sz w:val="22"/>
          <w:szCs w:val="22"/>
        </w:rPr>
      </w:pPr>
    </w:p>
    <w:p w:rsidR="00FA6E9A" w:rsidRPr="002A4C9D" w:rsidRDefault="00FA6E9A"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color w:val="auto"/>
          <w:sz w:val="22"/>
          <w:szCs w:val="22"/>
        </w:rPr>
        <w:t xml:space="preserve">4. Oznámení ministerstvu zasílá vysoká škola též </w:t>
      </w:r>
      <w:r w:rsidRPr="002A4C9D">
        <w:rPr>
          <w:rFonts w:asciiTheme="minorHAnsi" w:hAnsiTheme="minorHAnsi" w:cstheme="minorHAnsi"/>
          <w:b/>
          <w:bCs/>
          <w:color w:val="auto"/>
          <w:sz w:val="22"/>
          <w:szCs w:val="22"/>
        </w:rPr>
        <w:t xml:space="preserve">elektronicky </w:t>
      </w:r>
      <w:r w:rsidRPr="002A4C9D">
        <w:rPr>
          <w:rFonts w:asciiTheme="minorHAnsi" w:hAnsiTheme="minorHAnsi" w:cstheme="minorHAnsi"/>
          <w:color w:val="auto"/>
          <w:sz w:val="22"/>
          <w:szCs w:val="22"/>
        </w:rPr>
        <w:t xml:space="preserve">na adresu </w:t>
      </w:r>
      <w:hyperlink r:id="rId10" w:history="1">
        <w:r w:rsidR="00801055" w:rsidRPr="002A4C9D">
          <w:rPr>
            <w:rStyle w:val="Hypertextovodkaz"/>
            <w:rFonts w:asciiTheme="minorHAnsi" w:hAnsiTheme="minorHAnsi" w:cstheme="minorHAnsi"/>
            <w:sz w:val="22"/>
            <w:szCs w:val="22"/>
          </w:rPr>
          <w:t>profesori@msmt.cz</w:t>
        </w:r>
      </w:hyperlink>
      <w:r w:rsidR="00801055" w:rsidRPr="002A4C9D">
        <w:rPr>
          <w:rFonts w:asciiTheme="minorHAnsi" w:hAnsiTheme="minorHAnsi" w:cstheme="minorHAnsi"/>
          <w:color w:val="auto"/>
          <w:sz w:val="22"/>
          <w:szCs w:val="22"/>
        </w:rPr>
        <w:t xml:space="preserve"> </w:t>
      </w:r>
      <w:r w:rsidRPr="002A4C9D">
        <w:rPr>
          <w:rFonts w:asciiTheme="minorHAnsi" w:hAnsiTheme="minorHAnsi" w:cstheme="minorHAnsi"/>
          <w:color w:val="auto"/>
          <w:sz w:val="22"/>
          <w:szCs w:val="22"/>
        </w:rPr>
        <w:t xml:space="preserve">- nově zahájená řízení ke jmenování profesorem pro určitý obor uveďte v tabulce </w:t>
      </w:r>
      <w:r w:rsidRPr="002A4C9D">
        <w:rPr>
          <w:rFonts w:asciiTheme="minorHAnsi" w:hAnsiTheme="minorHAnsi" w:cstheme="minorHAnsi"/>
          <w:b/>
          <w:bCs/>
          <w:color w:val="auto"/>
          <w:sz w:val="22"/>
          <w:szCs w:val="22"/>
        </w:rPr>
        <w:t xml:space="preserve">Zahájená řízení ke jmenování profesorem </w:t>
      </w:r>
      <w:r w:rsidRPr="002A4C9D">
        <w:rPr>
          <w:rFonts w:asciiTheme="minorHAnsi" w:hAnsiTheme="minorHAnsi" w:cstheme="minorHAnsi"/>
          <w:color w:val="auto"/>
          <w:sz w:val="22"/>
          <w:szCs w:val="22"/>
        </w:rPr>
        <w:t xml:space="preserve">(pro označení Vysoké školy, prosím, použijte zkratku dle připojeného seznamu; název fakulty prosím uvádějte v nezkrácené podobě) – formulář/tabulka </w:t>
      </w:r>
      <w:r w:rsidRPr="002A4C9D">
        <w:rPr>
          <w:rFonts w:asciiTheme="minorHAnsi" w:hAnsiTheme="minorHAnsi" w:cstheme="minorHAnsi"/>
          <w:i/>
          <w:iCs/>
          <w:color w:val="auto"/>
          <w:sz w:val="22"/>
          <w:szCs w:val="22"/>
        </w:rPr>
        <w:t xml:space="preserve">Zahájená řízení ke jmenování profesorem </w:t>
      </w:r>
      <w:r w:rsidRPr="002A4C9D">
        <w:rPr>
          <w:rFonts w:asciiTheme="minorHAnsi" w:hAnsiTheme="minorHAnsi" w:cstheme="minorHAnsi"/>
          <w:color w:val="auto"/>
          <w:sz w:val="22"/>
          <w:szCs w:val="22"/>
        </w:rPr>
        <w:t xml:space="preserve">ke stažení </w:t>
      </w:r>
      <w:hyperlink r:id="rId11" w:history="1">
        <w:r w:rsidRPr="002A4C9D">
          <w:rPr>
            <w:rStyle w:val="Hypertextovodkaz"/>
            <w:rFonts w:asciiTheme="minorHAnsi" w:hAnsiTheme="minorHAnsi" w:cstheme="minorHAnsi"/>
            <w:b/>
            <w:bCs/>
            <w:sz w:val="22"/>
            <w:szCs w:val="22"/>
          </w:rPr>
          <w:t>zde</w:t>
        </w:r>
      </w:hyperlink>
      <w:r w:rsidRPr="002A4C9D">
        <w:rPr>
          <w:rFonts w:asciiTheme="minorHAnsi" w:hAnsiTheme="minorHAnsi" w:cstheme="minorHAnsi"/>
          <w:b/>
          <w:bCs/>
          <w:color w:val="auto"/>
          <w:sz w:val="22"/>
          <w:szCs w:val="22"/>
        </w:rPr>
        <w:t xml:space="preserve"> </w:t>
      </w:r>
    </w:p>
    <w:p w:rsidR="00FA6E9A" w:rsidRPr="002A4C9D" w:rsidRDefault="00FA6E9A"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color w:val="auto"/>
          <w:sz w:val="22"/>
          <w:szCs w:val="22"/>
        </w:rPr>
        <w:t xml:space="preserve">5. Ministerstvo zajistí zveřejnění informací o řízení ke jmenování profesorem a o výsledcích těchto řízení vhodným způsobem. </w:t>
      </w:r>
    </w:p>
    <w:p w:rsidR="00FA6E9A" w:rsidRPr="002A4C9D" w:rsidRDefault="00FA6E9A"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b/>
          <w:bCs/>
          <w:color w:val="auto"/>
          <w:sz w:val="22"/>
          <w:szCs w:val="22"/>
        </w:rPr>
        <w:t xml:space="preserve">B. PŘEDLOŽENÍ NÁVRHU KANDIDÁTA NA JMENOVÁNÍ PROFESOREM </w:t>
      </w:r>
      <w:r w:rsidRPr="002A4C9D">
        <w:rPr>
          <w:rFonts w:asciiTheme="minorHAnsi" w:hAnsiTheme="minorHAnsi" w:cstheme="minorHAnsi"/>
          <w:color w:val="auto"/>
          <w:sz w:val="22"/>
          <w:szCs w:val="22"/>
        </w:rPr>
        <w:t xml:space="preserve">– dokumentace se zasílá: </w:t>
      </w:r>
    </w:p>
    <w:p w:rsidR="00FA6E9A" w:rsidRPr="002A4C9D" w:rsidRDefault="00FA6E9A"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b/>
          <w:bCs/>
          <w:color w:val="auto"/>
          <w:sz w:val="22"/>
          <w:szCs w:val="22"/>
        </w:rPr>
        <w:t xml:space="preserve">1) písemně </w:t>
      </w:r>
      <w:r w:rsidRPr="002A4C9D">
        <w:rPr>
          <w:rFonts w:asciiTheme="minorHAnsi" w:hAnsiTheme="minorHAnsi" w:cstheme="minorHAnsi"/>
          <w:color w:val="auto"/>
          <w:sz w:val="22"/>
          <w:szCs w:val="22"/>
        </w:rPr>
        <w:t xml:space="preserve">na níže uvedenou adresu v požadovaném počtu výtisků </w:t>
      </w:r>
    </w:p>
    <w:p w:rsidR="00FA6E9A" w:rsidRPr="002A4C9D" w:rsidRDefault="00FA6E9A"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b/>
          <w:bCs/>
          <w:color w:val="auto"/>
          <w:sz w:val="22"/>
          <w:szCs w:val="22"/>
        </w:rPr>
        <w:t xml:space="preserve">2x Návrh na jmenování profesorem </w:t>
      </w:r>
      <w:r w:rsidRPr="002A4C9D">
        <w:rPr>
          <w:rFonts w:asciiTheme="minorHAnsi" w:hAnsiTheme="minorHAnsi" w:cstheme="minorHAnsi"/>
          <w:color w:val="auto"/>
          <w:sz w:val="22"/>
          <w:szCs w:val="22"/>
        </w:rPr>
        <w:t xml:space="preserve">s uvedením výsledky hlasování Vědecké nebo umělecké rady fakulty a školy (obsahuje datum, razítko, podpis rektora; max. rozsah 2 strany); návrh musí být schválen nadpoloviční většinou hlasů </w:t>
      </w:r>
      <w:r w:rsidRPr="002A4C9D">
        <w:rPr>
          <w:rFonts w:asciiTheme="minorHAnsi" w:hAnsiTheme="minorHAnsi" w:cstheme="minorHAnsi"/>
          <w:b/>
          <w:bCs/>
          <w:color w:val="auto"/>
          <w:sz w:val="22"/>
          <w:szCs w:val="22"/>
        </w:rPr>
        <w:t xml:space="preserve">všech členů </w:t>
      </w:r>
      <w:r w:rsidRPr="002A4C9D">
        <w:rPr>
          <w:rFonts w:asciiTheme="minorHAnsi" w:hAnsiTheme="minorHAnsi" w:cstheme="minorHAnsi"/>
          <w:color w:val="auto"/>
          <w:sz w:val="22"/>
          <w:szCs w:val="22"/>
        </w:rPr>
        <w:t xml:space="preserve">vědecké nebo umělecké rady v souladu s § 74 odst. 6 - formulář </w:t>
      </w:r>
      <w:r w:rsidRPr="002A4C9D">
        <w:rPr>
          <w:rFonts w:asciiTheme="minorHAnsi" w:hAnsiTheme="minorHAnsi" w:cstheme="minorHAnsi"/>
          <w:i/>
          <w:iCs/>
          <w:color w:val="auto"/>
          <w:sz w:val="22"/>
          <w:szCs w:val="22"/>
        </w:rPr>
        <w:t xml:space="preserve">Návrh na jmenování profesorem </w:t>
      </w:r>
      <w:r w:rsidRPr="002A4C9D">
        <w:rPr>
          <w:rFonts w:asciiTheme="minorHAnsi" w:hAnsiTheme="minorHAnsi" w:cstheme="minorHAnsi"/>
          <w:color w:val="auto"/>
          <w:sz w:val="22"/>
          <w:szCs w:val="22"/>
        </w:rPr>
        <w:t>ke stažení</w:t>
      </w:r>
      <w:r w:rsidR="00093B14" w:rsidRPr="002A4C9D">
        <w:rPr>
          <w:rFonts w:asciiTheme="minorHAnsi" w:hAnsiTheme="minorHAnsi" w:cstheme="minorHAnsi"/>
          <w:color w:val="auto"/>
          <w:sz w:val="22"/>
          <w:szCs w:val="22"/>
        </w:rPr>
        <w:t xml:space="preserve"> </w:t>
      </w:r>
      <w:r w:rsidRPr="002A4C9D">
        <w:rPr>
          <w:rFonts w:asciiTheme="minorHAnsi" w:hAnsiTheme="minorHAnsi" w:cstheme="minorHAnsi"/>
          <w:color w:val="auto"/>
          <w:sz w:val="22"/>
          <w:szCs w:val="22"/>
        </w:rPr>
        <w:t xml:space="preserve"> </w:t>
      </w:r>
      <w:hyperlink r:id="rId12" w:history="1">
        <w:r w:rsidRPr="002A4C9D">
          <w:rPr>
            <w:rStyle w:val="Hypertextovodkaz"/>
            <w:rFonts w:asciiTheme="minorHAnsi" w:hAnsiTheme="minorHAnsi" w:cstheme="minorHAnsi"/>
            <w:b/>
            <w:bCs/>
            <w:sz w:val="22"/>
            <w:szCs w:val="22"/>
          </w:rPr>
          <w:t>zde</w:t>
        </w:r>
      </w:hyperlink>
      <w:r w:rsidRPr="002A4C9D">
        <w:rPr>
          <w:rFonts w:asciiTheme="minorHAnsi" w:hAnsiTheme="minorHAnsi" w:cstheme="minorHAnsi"/>
          <w:b/>
          <w:bCs/>
          <w:color w:val="auto"/>
          <w:sz w:val="22"/>
          <w:szCs w:val="22"/>
        </w:rPr>
        <w:t xml:space="preserve"> </w:t>
      </w:r>
    </w:p>
    <w:p w:rsidR="00FA6E9A" w:rsidRPr="002A4C9D" w:rsidRDefault="00FA6E9A"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i/>
          <w:iCs/>
          <w:color w:val="auto"/>
          <w:sz w:val="22"/>
          <w:szCs w:val="22"/>
        </w:rPr>
        <w:t xml:space="preserve">UPOZORNĚNÍ: V dokumentu Návrh na jmenování profesorem se uvádí akademické tituly uchazeče získané v ČR nebo v zahraničí (tj. neuvádějí se profesní tituly získané absolvováním kurzů nebo studiem v programech celoživotního vzdělávání v ČR nebo v zahraničí), které by měly být uvedeny na rozhodnutí prezidenta republiky (jmenovací dekret profesora pro určitý obor). V případě akademického titulu získaného v zahraničí/na zahraniční vysoké škole doloží vysoká škola k návrhu uchazeče kopii dokladu o získání tohoto titulu (včetně uvedení zkratky tohoto akademického titulu, pokud byla platnou právní úpravou zavedena). </w:t>
      </w:r>
    </w:p>
    <w:p w:rsidR="00FA6E9A" w:rsidRPr="002A4C9D" w:rsidRDefault="00FA6E9A" w:rsidP="0085058E">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b/>
          <w:bCs/>
          <w:color w:val="auto"/>
          <w:sz w:val="22"/>
          <w:szCs w:val="22"/>
        </w:rPr>
        <w:t xml:space="preserve">2x Stanovisko komise </w:t>
      </w:r>
      <w:r w:rsidRPr="002A4C9D">
        <w:rPr>
          <w:rFonts w:asciiTheme="minorHAnsi" w:hAnsiTheme="minorHAnsi" w:cstheme="minorHAnsi"/>
          <w:color w:val="auto"/>
          <w:sz w:val="22"/>
          <w:szCs w:val="22"/>
        </w:rPr>
        <w:t xml:space="preserve">s uvedením výsledku hlasování, tj. s uvedením kolik členů komise hlasovalo pro přijetí návrhu na jmenování profesorem (obsahuje datum a podpisy členů komise s výjimkou, kdy se </w:t>
      </w:r>
      <w:r w:rsidRPr="002A4C9D">
        <w:rPr>
          <w:rFonts w:asciiTheme="minorHAnsi" w:hAnsiTheme="minorHAnsi" w:cstheme="minorHAnsi"/>
          <w:color w:val="auto"/>
          <w:sz w:val="22"/>
          <w:szCs w:val="22"/>
        </w:rPr>
        <w:lastRenderedPageBreak/>
        <w:t>hlasuje o návrhu korespondenčně se zajištěním tajného hlasování v souladu s § 74 odst. 5 zákona o</w:t>
      </w:r>
      <w:r w:rsidR="002A4C9D">
        <w:rPr>
          <w:rFonts w:asciiTheme="minorHAnsi" w:hAnsiTheme="minorHAnsi" w:cstheme="minorHAnsi"/>
          <w:color w:val="auto"/>
          <w:sz w:val="22"/>
          <w:szCs w:val="22"/>
        </w:rPr>
        <w:t> </w:t>
      </w:r>
      <w:r w:rsidRPr="002A4C9D">
        <w:rPr>
          <w:rFonts w:asciiTheme="minorHAnsi" w:hAnsiTheme="minorHAnsi" w:cstheme="minorHAnsi"/>
          <w:color w:val="auto"/>
          <w:sz w:val="22"/>
          <w:szCs w:val="22"/>
        </w:rPr>
        <w:t xml:space="preserve">vysokých školách; rozsah není omezen); složení komise: 5 členů, předsedou musí být profesor a min. 3 členové musí být z jiné školy, než kde je prováděno řízení ke jmenování profesorem pro určitý obor (hlasování komise – nezíská-li návrh na jmenování </w:t>
      </w:r>
      <w:r w:rsidRPr="002A4C9D">
        <w:rPr>
          <w:rFonts w:asciiTheme="minorHAnsi" w:hAnsiTheme="minorHAnsi" w:cstheme="minorHAnsi"/>
          <w:b/>
          <w:bCs/>
          <w:color w:val="auto"/>
          <w:sz w:val="22"/>
          <w:szCs w:val="22"/>
        </w:rPr>
        <w:t xml:space="preserve">většinu hlasů všech členů </w:t>
      </w:r>
      <w:r w:rsidRPr="002A4C9D">
        <w:rPr>
          <w:rFonts w:asciiTheme="minorHAnsi" w:hAnsiTheme="minorHAnsi" w:cstheme="minorHAnsi"/>
          <w:color w:val="auto"/>
          <w:sz w:val="22"/>
          <w:szCs w:val="22"/>
        </w:rPr>
        <w:t xml:space="preserve">komise, platí, že komise doporučuje řízení ke jmenování profesorem zastavit; komise má jen poradní hlas, konečné rozhodnutí je na vědecké nebo umělecké radě vysoké školy) </w:t>
      </w:r>
    </w:p>
    <w:p w:rsidR="00FA6E9A" w:rsidRPr="002A4C9D" w:rsidRDefault="00FA6E9A"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b/>
          <w:bCs/>
          <w:color w:val="auto"/>
          <w:sz w:val="22"/>
          <w:szCs w:val="22"/>
        </w:rPr>
        <w:t xml:space="preserve">2x Životopis kandidáta </w:t>
      </w:r>
      <w:r w:rsidRPr="002A4C9D">
        <w:rPr>
          <w:rFonts w:asciiTheme="minorHAnsi" w:hAnsiTheme="minorHAnsi" w:cstheme="minorHAnsi"/>
          <w:color w:val="auto"/>
          <w:sz w:val="22"/>
          <w:szCs w:val="22"/>
        </w:rPr>
        <w:t xml:space="preserve">na jmenování profesorem (obsahuje datum, podpis kandidáta, rozsah není omezen) </w:t>
      </w:r>
    </w:p>
    <w:p w:rsidR="00FA6E9A" w:rsidRPr="002A4C9D" w:rsidRDefault="00FA6E9A"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b/>
          <w:bCs/>
          <w:color w:val="auto"/>
          <w:sz w:val="22"/>
          <w:szCs w:val="22"/>
        </w:rPr>
        <w:t xml:space="preserve">1x Přehled o odborné, pedagogické aj. činnosti, seznam vědecké/umělecké činnosti </w:t>
      </w:r>
      <w:r w:rsidRPr="002A4C9D">
        <w:rPr>
          <w:rFonts w:asciiTheme="minorHAnsi" w:hAnsiTheme="minorHAnsi" w:cstheme="minorHAnsi"/>
          <w:color w:val="auto"/>
          <w:sz w:val="22"/>
          <w:szCs w:val="22"/>
        </w:rPr>
        <w:t>kandidáta na</w:t>
      </w:r>
      <w:r w:rsidR="002A4C9D">
        <w:rPr>
          <w:rFonts w:asciiTheme="minorHAnsi" w:hAnsiTheme="minorHAnsi" w:cstheme="minorHAnsi"/>
          <w:color w:val="auto"/>
          <w:sz w:val="22"/>
          <w:szCs w:val="22"/>
        </w:rPr>
        <w:t> </w:t>
      </w:r>
      <w:r w:rsidRPr="002A4C9D">
        <w:rPr>
          <w:rFonts w:asciiTheme="minorHAnsi" w:hAnsiTheme="minorHAnsi" w:cstheme="minorHAnsi"/>
          <w:color w:val="auto"/>
          <w:sz w:val="22"/>
          <w:szCs w:val="22"/>
        </w:rPr>
        <w:t xml:space="preserve">jmenování profesorem (obsahuje datum, podpis kandidáta; rozsah není omezen) </w:t>
      </w:r>
    </w:p>
    <w:p w:rsidR="00FA6E9A" w:rsidRPr="002A4C9D" w:rsidRDefault="00FA6E9A"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b/>
          <w:bCs/>
          <w:color w:val="auto"/>
          <w:sz w:val="22"/>
          <w:szCs w:val="22"/>
        </w:rPr>
        <w:t xml:space="preserve">1x Zveřejňování údajů o řízení ke jmenování profesorem </w:t>
      </w:r>
      <w:r w:rsidRPr="002A4C9D">
        <w:rPr>
          <w:rFonts w:asciiTheme="minorHAnsi" w:hAnsiTheme="minorHAnsi" w:cstheme="minorHAnsi"/>
          <w:color w:val="auto"/>
          <w:sz w:val="22"/>
          <w:szCs w:val="22"/>
        </w:rPr>
        <w:t xml:space="preserve">s uvedeným výsledkem řízení ke jmenování profesorem (obsahuje datum, razítko, podpis rektora; vysoká škola ve formuláři uvádí akademické tituly uchazeče získané v ČR nebo v zahraničí, tj. neuvádějí se profesní tituly získané absolvováním kurzů nebo studiem v programech celoživotního vzdělávání v ČR nebo v zahraničí), které se zkompletuje „s oznámením o zahájení řízení“ (formulář doručen dříve při zahájení řízení) </w:t>
      </w:r>
    </w:p>
    <w:p w:rsidR="00894B14" w:rsidRPr="002A4C9D" w:rsidRDefault="000A3F23" w:rsidP="00FA6E9A">
      <w:pPr>
        <w:pStyle w:val="Default"/>
        <w:spacing w:after="240" w:line="276" w:lineRule="auto"/>
        <w:jc w:val="both"/>
        <w:rPr>
          <w:rFonts w:asciiTheme="minorHAnsi" w:hAnsiTheme="minorHAnsi" w:cstheme="minorHAnsi"/>
          <w:b/>
          <w:bCs/>
          <w:i/>
          <w:iCs/>
          <w:color w:val="auto"/>
          <w:sz w:val="22"/>
          <w:szCs w:val="22"/>
        </w:rPr>
      </w:pPr>
      <w:r w:rsidRPr="002A4C9D">
        <w:rPr>
          <w:rFonts w:asciiTheme="minorHAnsi" w:hAnsiTheme="minorHAnsi" w:cstheme="minorHAnsi"/>
          <w:b/>
          <w:bCs/>
          <w:color w:val="auto"/>
          <w:sz w:val="22"/>
          <w:szCs w:val="22"/>
        </w:rPr>
        <w:t xml:space="preserve">ADRESA </w:t>
      </w:r>
      <w:r w:rsidRPr="002A4C9D">
        <w:rPr>
          <w:rFonts w:asciiTheme="minorHAnsi" w:hAnsiTheme="minorHAnsi" w:cstheme="minorHAnsi"/>
          <w:color w:val="auto"/>
          <w:sz w:val="22"/>
          <w:szCs w:val="22"/>
        </w:rPr>
        <w:t>– obálku</w:t>
      </w:r>
      <w:r w:rsidR="00FA6E9A" w:rsidRPr="002A4C9D">
        <w:rPr>
          <w:rFonts w:asciiTheme="minorHAnsi" w:hAnsiTheme="minorHAnsi" w:cstheme="minorHAnsi"/>
          <w:color w:val="auto"/>
          <w:sz w:val="22"/>
          <w:szCs w:val="22"/>
        </w:rPr>
        <w:t xml:space="preserve"> prosím, čitelně označte </w:t>
      </w:r>
      <w:r w:rsidR="00FA6E9A" w:rsidRPr="002A4C9D">
        <w:rPr>
          <w:rFonts w:asciiTheme="minorHAnsi" w:hAnsiTheme="minorHAnsi" w:cstheme="minorHAnsi"/>
          <w:b/>
          <w:bCs/>
          <w:i/>
          <w:iCs/>
          <w:color w:val="auto"/>
          <w:sz w:val="22"/>
          <w:szCs w:val="22"/>
        </w:rPr>
        <w:t xml:space="preserve">„Řízení ke jmenování profesorem“ </w:t>
      </w:r>
    </w:p>
    <w:p w:rsidR="00894B14" w:rsidRPr="002A4C9D" w:rsidRDefault="00FA6E9A" w:rsidP="00894B14">
      <w:pPr>
        <w:pStyle w:val="Default"/>
        <w:spacing w:line="276" w:lineRule="auto"/>
        <w:jc w:val="both"/>
        <w:rPr>
          <w:rFonts w:asciiTheme="minorHAnsi" w:hAnsiTheme="minorHAnsi" w:cstheme="minorHAnsi"/>
          <w:i/>
          <w:iCs/>
          <w:color w:val="auto"/>
          <w:sz w:val="22"/>
          <w:szCs w:val="22"/>
        </w:rPr>
      </w:pPr>
      <w:r w:rsidRPr="002A4C9D">
        <w:rPr>
          <w:rFonts w:asciiTheme="minorHAnsi" w:hAnsiTheme="minorHAnsi" w:cstheme="minorHAnsi"/>
          <w:i/>
          <w:iCs/>
          <w:color w:val="auto"/>
          <w:sz w:val="22"/>
          <w:szCs w:val="22"/>
        </w:rPr>
        <w:t>Odbor vysokých škol (</w:t>
      </w:r>
      <w:proofErr w:type="spellStart"/>
      <w:r w:rsidRPr="002A4C9D">
        <w:rPr>
          <w:rFonts w:asciiTheme="minorHAnsi" w:hAnsiTheme="minorHAnsi" w:cstheme="minorHAnsi"/>
          <w:i/>
          <w:iCs/>
          <w:color w:val="auto"/>
          <w:sz w:val="22"/>
          <w:szCs w:val="22"/>
        </w:rPr>
        <w:t>odb</w:t>
      </w:r>
      <w:proofErr w:type="spellEnd"/>
      <w:r w:rsidRPr="002A4C9D">
        <w:rPr>
          <w:rFonts w:asciiTheme="minorHAnsi" w:hAnsiTheme="minorHAnsi" w:cstheme="minorHAnsi"/>
          <w:i/>
          <w:iCs/>
          <w:color w:val="auto"/>
          <w:sz w:val="22"/>
          <w:szCs w:val="22"/>
        </w:rPr>
        <w:t>. 30)</w:t>
      </w:r>
    </w:p>
    <w:p w:rsidR="00894B14" w:rsidRPr="002A4C9D" w:rsidRDefault="00FA6E9A" w:rsidP="00894B14">
      <w:pPr>
        <w:pStyle w:val="Default"/>
        <w:spacing w:line="276" w:lineRule="auto"/>
        <w:jc w:val="both"/>
        <w:rPr>
          <w:rFonts w:asciiTheme="minorHAnsi" w:hAnsiTheme="minorHAnsi" w:cstheme="minorHAnsi"/>
          <w:i/>
          <w:iCs/>
          <w:color w:val="auto"/>
          <w:sz w:val="22"/>
          <w:szCs w:val="22"/>
        </w:rPr>
      </w:pPr>
      <w:r w:rsidRPr="002A4C9D">
        <w:rPr>
          <w:rFonts w:asciiTheme="minorHAnsi" w:hAnsiTheme="minorHAnsi" w:cstheme="minorHAnsi"/>
          <w:i/>
          <w:iCs/>
          <w:color w:val="auto"/>
          <w:sz w:val="22"/>
          <w:szCs w:val="22"/>
        </w:rPr>
        <w:t>Ministerstvo školství, mládeže a tělovýchovy</w:t>
      </w:r>
    </w:p>
    <w:p w:rsidR="00894B14" w:rsidRPr="002A4C9D" w:rsidRDefault="00FA6E9A" w:rsidP="00894B14">
      <w:pPr>
        <w:pStyle w:val="Default"/>
        <w:spacing w:line="276" w:lineRule="auto"/>
        <w:jc w:val="both"/>
        <w:rPr>
          <w:rFonts w:asciiTheme="minorHAnsi" w:hAnsiTheme="minorHAnsi" w:cstheme="minorHAnsi"/>
          <w:i/>
          <w:iCs/>
          <w:color w:val="auto"/>
          <w:sz w:val="22"/>
          <w:szCs w:val="22"/>
        </w:rPr>
      </w:pPr>
      <w:r w:rsidRPr="002A4C9D">
        <w:rPr>
          <w:rFonts w:asciiTheme="minorHAnsi" w:hAnsiTheme="minorHAnsi" w:cstheme="minorHAnsi"/>
          <w:i/>
          <w:iCs/>
          <w:color w:val="auto"/>
          <w:sz w:val="22"/>
          <w:szCs w:val="22"/>
        </w:rPr>
        <w:t xml:space="preserve">Karmelitská 529/5, Malá Strana </w:t>
      </w:r>
    </w:p>
    <w:p w:rsidR="00FA6E9A" w:rsidRPr="002A4C9D" w:rsidRDefault="00FA6E9A" w:rsidP="00894B14">
      <w:pPr>
        <w:pStyle w:val="Default"/>
        <w:spacing w:line="276" w:lineRule="auto"/>
        <w:jc w:val="both"/>
        <w:rPr>
          <w:rFonts w:asciiTheme="minorHAnsi" w:hAnsiTheme="minorHAnsi" w:cstheme="minorHAnsi"/>
          <w:i/>
          <w:iCs/>
          <w:color w:val="auto"/>
          <w:sz w:val="22"/>
          <w:szCs w:val="22"/>
        </w:rPr>
      </w:pPr>
      <w:r w:rsidRPr="002A4C9D">
        <w:rPr>
          <w:rFonts w:asciiTheme="minorHAnsi" w:hAnsiTheme="minorHAnsi" w:cstheme="minorHAnsi"/>
          <w:i/>
          <w:iCs/>
          <w:color w:val="auto"/>
          <w:sz w:val="22"/>
          <w:szCs w:val="22"/>
        </w:rPr>
        <w:t xml:space="preserve">118 12 PRAHA 1 </w:t>
      </w:r>
    </w:p>
    <w:p w:rsidR="00894B14" w:rsidRPr="002A4C9D" w:rsidRDefault="00894B14" w:rsidP="00894B14">
      <w:pPr>
        <w:pStyle w:val="Default"/>
        <w:spacing w:line="276" w:lineRule="auto"/>
        <w:jc w:val="both"/>
        <w:rPr>
          <w:rFonts w:asciiTheme="minorHAnsi" w:hAnsiTheme="minorHAnsi" w:cstheme="minorHAnsi"/>
          <w:color w:val="auto"/>
          <w:sz w:val="22"/>
          <w:szCs w:val="22"/>
        </w:rPr>
      </w:pPr>
    </w:p>
    <w:p w:rsidR="00FA6E9A" w:rsidRPr="002A4C9D" w:rsidRDefault="00801055"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b/>
          <w:bCs/>
          <w:color w:val="auto"/>
          <w:sz w:val="22"/>
          <w:szCs w:val="22"/>
        </w:rPr>
        <w:t>2</w:t>
      </w:r>
      <w:r w:rsidR="00FA6E9A" w:rsidRPr="002A4C9D">
        <w:rPr>
          <w:rFonts w:asciiTheme="minorHAnsi" w:hAnsiTheme="minorHAnsi" w:cstheme="minorHAnsi"/>
          <w:b/>
          <w:bCs/>
          <w:color w:val="auto"/>
          <w:sz w:val="22"/>
          <w:szCs w:val="22"/>
        </w:rPr>
        <w:t xml:space="preserve">) elektronicky </w:t>
      </w:r>
      <w:r w:rsidR="00FA6E9A" w:rsidRPr="002A4C9D">
        <w:rPr>
          <w:rFonts w:asciiTheme="minorHAnsi" w:hAnsiTheme="minorHAnsi" w:cstheme="minorHAnsi"/>
          <w:color w:val="auto"/>
          <w:sz w:val="22"/>
          <w:szCs w:val="22"/>
        </w:rPr>
        <w:t xml:space="preserve">na adresu </w:t>
      </w:r>
      <w:hyperlink r:id="rId13" w:history="1">
        <w:r w:rsidR="00894B14" w:rsidRPr="002A4C9D">
          <w:rPr>
            <w:rStyle w:val="Hypertextovodkaz"/>
            <w:rFonts w:asciiTheme="minorHAnsi" w:hAnsiTheme="minorHAnsi" w:cstheme="minorHAnsi"/>
            <w:sz w:val="22"/>
            <w:szCs w:val="22"/>
          </w:rPr>
          <w:t>profesori@msmt.cz</w:t>
        </w:r>
      </w:hyperlink>
      <w:r w:rsidR="00894B14" w:rsidRPr="002A4C9D">
        <w:rPr>
          <w:rFonts w:asciiTheme="minorHAnsi" w:hAnsiTheme="minorHAnsi" w:cstheme="minorHAnsi"/>
          <w:color w:val="auto"/>
          <w:sz w:val="22"/>
          <w:szCs w:val="22"/>
        </w:rPr>
        <w:t xml:space="preserve"> -</w:t>
      </w:r>
      <w:r w:rsidR="00FA6E9A" w:rsidRPr="002A4C9D">
        <w:rPr>
          <w:rFonts w:asciiTheme="minorHAnsi" w:hAnsiTheme="minorHAnsi" w:cstheme="minorHAnsi"/>
          <w:color w:val="auto"/>
          <w:sz w:val="22"/>
          <w:szCs w:val="22"/>
        </w:rPr>
        <w:t xml:space="preserve">  naskenovaný dokument (s podpisy dle výše uvedeného požadavku) </w:t>
      </w:r>
      <w:r w:rsidR="00FA6E9A" w:rsidRPr="002A4C9D">
        <w:rPr>
          <w:rFonts w:asciiTheme="minorHAnsi" w:hAnsiTheme="minorHAnsi" w:cstheme="minorHAnsi"/>
          <w:b/>
          <w:bCs/>
          <w:color w:val="auto"/>
          <w:sz w:val="22"/>
          <w:szCs w:val="22"/>
        </w:rPr>
        <w:t xml:space="preserve">Návrh na jmenování profesorem </w:t>
      </w:r>
      <w:r w:rsidR="00FA6E9A" w:rsidRPr="002A4C9D">
        <w:rPr>
          <w:rFonts w:asciiTheme="minorHAnsi" w:hAnsiTheme="minorHAnsi" w:cstheme="minorHAnsi"/>
          <w:color w:val="auto"/>
          <w:sz w:val="22"/>
          <w:szCs w:val="22"/>
        </w:rPr>
        <w:t xml:space="preserve">pro určitý obor, </w:t>
      </w:r>
      <w:r w:rsidR="00FA6E9A" w:rsidRPr="002A4C9D">
        <w:rPr>
          <w:rFonts w:asciiTheme="minorHAnsi" w:hAnsiTheme="minorHAnsi" w:cstheme="minorHAnsi"/>
          <w:b/>
          <w:bCs/>
          <w:color w:val="auto"/>
          <w:sz w:val="22"/>
          <w:szCs w:val="22"/>
        </w:rPr>
        <w:t xml:space="preserve">Stanovisko komise </w:t>
      </w:r>
      <w:r w:rsidR="00FA6E9A" w:rsidRPr="002A4C9D">
        <w:rPr>
          <w:rFonts w:asciiTheme="minorHAnsi" w:hAnsiTheme="minorHAnsi" w:cstheme="minorHAnsi"/>
          <w:color w:val="auto"/>
          <w:sz w:val="22"/>
          <w:szCs w:val="22"/>
        </w:rPr>
        <w:t xml:space="preserve">a </w:t>
      </w:r>
      <w:r w:rsidR="00FA6E9A" w:rsidRPr="002A4C9D">
        <w:rPr>
          <w:rFonts w:asciiTheme="minorHAnsi" w:hAnsiTheme="minorHAnsi" w:cstheme="minorHAnsi"/>
          <w:b/>
          <w:bCs/>
          <w:color w:val="auto"/>
          <w:sz w:val="22"/>
          <w:szCs w:val="22"/>
        </w:rPr>
        <w:t>Životopis kandidáta/uchazeče navrženého vědeckou nebo uměleckou radou vysoké školy</w:t>
      </w:r>
      <w:r w:rsidR="00FA6E9A" w:rsidRPr="002A4C9D">
        <w:rPr>
          <w:rFonts w:asciiTheme="minorHAnsi" w:hAnsiTheme="minorHAnsi" w:cstheme="minorHAnsi"/>
          <w:color w:val="auto"/>
          <w:sz w:val="22"/>
          <w:szCs w:val="22"/>
        </w:rPr>
        <w:t xml:space="preserve">. </w:t>
      </w:r>
    </w:p>
    <w:p w:rsidR="00FA6E9A" w:rsidRPr="002A4C9D" w:rsidRDefault="00FA6E9A"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b/>
          <w:bCs/>
          <w:color w:val="auto"/>
          <w:sz w:val="22"/>
          <w:szCs w:val="22"/>
        </w:rPr>
        <w:t xml:space="preserve">---------------------------------------- </w:t>
      </w:r>
    </w:p>
    <w:p w:rsidR="00FA6E9A" w:rsidRPr="002A4C9D" w:rsidRDefault="00FA6E9A"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b/>
          <w:bCs/>
          <w:color w:val="auto"/>
          <w:sz w:val="22"/>
          <w:szCs w:val="22"/>
        </w:rPr>
        <w:t xml:space="preserve">Poznámky v souvislosti s novelou zákona o vysokých školách (zákon č. 137/2016 Sb.): </w:t>
      </w:r>
    </w:p>
    <w:p w:rsidR="00FA6E9A" w:rsidRPr="002A4C9D" w:rsidRDefault="00FA6E9A"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color w:val="auto"/>
          <w:sz w:val="22"/>
          <w:szCs w:val="22"/>
        </w:rPr>
        <w:t xml:space="preserve">Dle § 74 odst. 7 zákona č. 111/1998 Sb., o vysokých školách a o změně a doplnění dalších zákonů (zákon o vysokých školách), ve znění zákona č. 137/2016 Sb., se na řízení ke jmenování profesorem správní řád nevztahuje; podrobnosti postupu při řízení ke jmenování profesorem stanoví vysoká škola ve svém vnitřním předpisu. Orgány vysoké školy a fakulty, popřípadě vysokoškolského ústavu, a komise při řízení ke jmenování profesorem konají bez zbytečných průtahů. </w:t>
      </w:r>
    </w:p>
    <w:p w:rsidR="00FA6E9A" w:rsidRPr="002A4C9D" w:rsidRDefault="00FA6E9A" w:rsidP="00FA6E9A">
      <w:pPr>
        <w:pStyle w:val="Default"/>
        <w:spacing w:after="240" w:line="276" w:lineRule="auto"/>
        <w:jc w:val="both"/>
        <w:rPr>
          <w:rFonts w:asciiTheme="minorHAnsi" w:hAnsiTheme="minorHAnsi" w:cstheme="minorHAnsi"/>
          <w:color w:val="auto"/>
          <w:sz w:val="22"/>
          <w:szCs w:val="22"/>
        </w:rPr>
      </w:pPr>
      <w:r w:rsidRPr="002A4C9D">
        <w:rPr>
          <w:rFonts w:asciiTheme="minorHAnsi" w:hAnsiTheme="minorHAnsi" w:cstheme="minorHAnsi"/>
          <w:color w:val="auto"/>
          <w:sz w:val="22"/>
          <w:szCs w:val="22"/>
        </w:rPr>
        <w:t xml:space="preserve">Dle § 74 odst. 8 zákona č. 111/1998 Sb., o vysokých školách, ve znění zákona č. 137/2016 Sb., může proti postupu při řízení ke jmenování profesorem na fakultě nebo vysoké škole uchazeč podat </w:t>
      </w:r>
      <w:r w:rsidRPr="002A4C9D">
        <w:rPr>
          <w:rFonts w:asciiTheme="minorHAnsi" w:hAnsiTheme="minorHAnsi" w:cstheme="minorHAnsi"/>
          <w:b/>
          <w:bCs/>
          <w:color w:val="auto"/>
          <w:sz w:val="22"/>
          <w:szCs w:val="22"/>
        </w:rPr>
        <w:t xml:space="preserve">do 30 dnů </w:t>
      </w:r>
      <w:r w:rsidRPr="002A4C9D">
        <w:rPr>
          <w:rFonts w:asciiTheme="minorHAnsi" w:hAnsiTheme="minorHAnsi" w:cstheme="minorHAnsi"/>
          <w:color w:val="auto"/>
          <w:sz w:val="22"/>
          <w:szCs w:val="22"/>
        </w:rPr>
        <w:t xml:space="preserve">námitky, o nichž rozhoduje rektor; rozhodnutí rektora je konečné. </w:t>
      </w:r>
    </w:p>
    <w:p w:rsidR="00FA6E9A" w:rsidRPr="002A4C9D" w:rsidRDefault="00FA6E9A" w:rsidP="00FA6E9A">
      <w:pPr>
        <w:tabs>
          <w:tab w:val="left" w:pos="1840"/>
        </w:tabs>
        <w:spacing w:after="240" w:line="276" w:lineRule="auto"/>
        <w:jc w:val="both"/>
        <w:rPr>
          <w:rFonts w:cstheme="minorHAnsi"/>
        </w:rPr>
      </w:pPr>
      <w:r w:rsidRPr="002A4C9D">
        <w:rPr>
          <w:rFonts w:cstheme="minorHAnsi"/>
        </w:rPr>
        <w:t xml:space="preserve">Dle § 74 odst. 10 zákona č. 111/1998 Sb., o vysokých školách, ve znění zákona č. 137/2016 Sb., může vysoká škola stanovit poplatek za úkony spojené s řízením ke jmenování profesorem, který činí nejvýše </w:t>
      </w:r>
      <w:r w:rsidRPr="002A4C9D">
        <w:rPr>
          <w:rFonts w:cstheme="minorHAnsi"/>
        </w:rPr>
        <w:lastRenderedPageBreak/>
        <w:t>šestinásobek základu stanoveného podle § 58 odst. 2; výši poplatku je povinna zveřejnit ve veřejné části svých internetových stránek. Poplatek je příjmem vysoké školy.</w:t>
      </w:r>
    </w:p>
    <w:sectPr w:rsidR="00FA6E9A" w:rsidRPr="002A4C9D">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E2B" w:rsidRDefault="00CE1E2B" w:rsidP="00FA6E9A">
      <w:pPr>
        <w:spacing w:after="0" w:line="240" w:lineRule="auto"/>
      </w:pPr>
      <w:r>
        <w:separator/>
      </w:r>
    </w:p>
  </w:endnote>
  <w:endnote w:type="continuationSeparator" w:id="0">
    <w:p w:rsidR="00CE1E2B" w:rsidRDefault="00CE1E2B" w:rsidP="00FA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9557946"/>
      <w:docPartObj>
        <w:docPartGallery w:val="Page Numbers (Bottom of Page)"/>
        <w:docPartUnique/>
      </w:docPartObj>
    </w:sdtPr>
    <w:sdtEndPr/>
    <w:sdtContent>
      <w:p w:rsidR="004C4229" w:rsidRDefault="004C4229">
        <w:pPr>
          <w:pStyle w:val="Zpat"/>
          <w:jc w:val="center"/>
        </w:pPr>
        <w:r>
          <w:fldChar w:fldCharType="begin"/>
        </w:r>
        <w:r>
          <w:instrText>PAGE   \* MERGEFORMAT</w:instrText>
        </w:r>
        <w:r>
          <w:fldChar w:fldCharType="separate"/>
        </w:r>
        <w:r>
          <w:t>2</w:t>
        </w:r>
        <w:r>
          <w:fldChar w:fldCharType="end"/>
        </w:r>
      </w:p>
    </w:sdtContent>
  </w:sdt>
  <w:p w:rsidR="004C4229" w:rsidRDefault="004C42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E2B" w:rsidRDefault="00CE1E2B" w:rsidP="00FA6E9A">
      <w:pPr>
        <w:spacing w:after="0" w:line="240" w:lineRule="auto"/>
      </w:pPr>
      <w:r>
        <w:separator/>
      </w:r>
    </w:p>
  </w:footnote>
  <w:footnote w:type="continuationSeparator" w:id="0">
    <w:p w:rsidR="00CE1E2B" w:rsidRDefault="00CE1E2B" w:rsidP="00FA6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E9A" w:rsidRDefault="00FA6E9A">
    <w:pPr>
      <w:pStyle w:val="Zhlav"/>
    </w:pPr>
    <w:r>
      <w:t>Příloha č. 9</w:t>
    </w:r>
    <w:r>
      <w:ptab w:relativeTo="margin" w:alignment="center" w:leader="none"/>
    </w:r>
    <w:r>
      <w:t>S 9/2018</w:t>
    </w:r>
    <w:r>
      <w:ptab w:relativeTo="margin" w:alignment="right" w:leader="none"/>
    </w:r>
    <w:r>
      <w:t>1</w:t>
    </w:r>
    <w:r w:rsidR="006404AE">
      <w:t>5</w:t>
    </w:r>
    <w:r>
      <w:t>.7.20</w:t>
    </w:r>
    <w:r w:rsidR="006404AE">
      <w:t>21</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E9A"/>
    <w:rsid w:val="00093B14"/>
    <w:rsid w:val="000A3F23"/>
    <w:rsid w:val="00102E6D"/>
    <w:rsid w:val="001F0701"/>
    <w:rsid w:val="002A4C9D"/>
    <w:rsid w:val="003842E9"/>
    <w:rsid w:val="004C4229"/>
    <w:rsid w:val="005E35A1"/>
    <w:rsid w:val="005E466F"/>
    <w:rsid w:val="006404AE"/>
    <w:rsid w:val="00705EF3"/>
    <w:rsid w:val="00742FB5"/>
    <w:rsid w:val="007518D4"/>
    <w:rsid w:val="007E3E77"/>
    <w:rsid w:val="007F7506"/>
    <w:rsid w:val="00801055"/>
    <w:rsid w:val="0085058E"/>
    <w:rsid w:val="00894B14"/>
    <w:rsid w:val="0093617A"/>
    <w:rsid w:val="009624F5"/>
    <w:rsid w:val="00AB08F2"/>
    <w:rsid w:val="00B24999"/>
    <w:rsid w:val="00B523B4"/>
    <w:rsid w:val="00BD236C"/>
    <w:rsid w:val="00C35C1B"/>
    <w:rsid w:val="00CE1E2B"/>
    <w:rsid w:val="00E83CEE"/>
    <w:rsid w:val="00EB1482"/>
    <w:rsid w:val="00FA6E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81B9"/>
  <w15:chartTrackingRefBased/>
  <w15:docId w15:val="{AA5A8FEB-50C5-47F6-8081-E14B5049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A6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6E9A"/>
  </w:style>
  <w:style w:type="paragraph" w:styleId="Zpat">
    <w:name w:val="footer"/>
    <w:basedOn w:val="Normln"/>
    <w:link w:val="ZpatChar"/>
    <w:uiPriority w:val="99"/>
    <w:unhideWhenUsed/>
    <w:rsid w:val="00FA6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FA6E9A"/>
  </w:style>
  <w:style w:type="character" w:styleId="Hypertextovodkaz">
    <w:name w:val="Hyperlink"/>
    <w:basedOn w:val="Standardnpsmoodstavce"/>
    <w:uiPriority w:val="99"/>
    <w:unhideWhenUsed/>
    <w:rsid w:val="00FA6E9A"/>
    <w:rPr>
      <w:color w:val="0563C1" w:themeColor="hyperlink"/>
      <w:u w:val="single"/>
    </w:rPr>
  </w:style>
  <w:style w:type="character" w:styleId="Nevyeenzmnka">
    <w:name w:val="Unresolved Mention"/>
    <w:basedOn w:val="Standardnpsmoodstavce"/>
    <w:uiPriority w:val="99"/>
    <w:semiHidden/>
    <w:unhideWhenUsed/>
    <w:rsid w:val="00FA6E9A"/>
    <w:rPr>
      <w:color w:val="605E5C"/>
      <w:shd w:val="clear" w:color="auto" w:fill="E1DFDD"/>
    </w:rPr>
  </w:style>
  <w:style w:type="paragraph" w:customStyle="1" w:styleId="Default">
    <w:name w:val="Default"/>
    <w:rsid w:val="00FA6E9A"/>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EB14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vzdelavani/vysoke-skolstvi/akreditovane-obory-habilitacniho-a-jmenovaciho-rizeni" TargetMode="External"/><Relationship Id="rId13" Type="http://schemas.openxmlformats.org/officeDocument/2006/relationships/hyperlink" Target="mailto:profesori@msmt.cz" TargetMode="External"/><Relationship Id="rId3" Type="http://schemas.openxmlformats.org/officeDocument/2006/relationships/settings" Target="settings.xml"/><Relationship Id="rId7" Type="http://schemas.openxmlformats.org/officeDocument/2006/relationships/hyperlink" Target="https://www.msmt.cz/vzdelavani/vysoke-skolstvi/rizeni-ke-jmenovani-profesorem" TargetMode="External"/><Relationship Id="rId12" Type="http://schemas.openxmlformats.org/officeDocument/2006/relationships/hyperlink" Target="https://www.msmt.cz/file/39372_1_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smt.cz/file/34182_1_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rofesori@msmt.cz" TargetMode="External"/><Relationship Id="rId4" Type="http://schemas.openxmlformats.org/officeDocument/2006/relationships/webSettings" Target="webSettings.xml"/><Relationship Id="rId9" Type="http://schemas.openxmlformats.org/officeDocument/2006/relationships/hyperlink" Target="https://www.msmt.cz/vzdelavani/vysoke-skolstvi/rizeni-ke-jmenovani-profesorem"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ritefull-cache xmlns="urn:writefull-cache:Suggestions">{"suggestions":{},"typeOfAccount":"freemium"}</writefull-cache>
</file>

<file path=customXml/itemProps1.xml><?xml version="1.0" encoding="utf-8"?>
<ds:datastoreItem xmlns:ds="http://schemas.openxmlformats.org/officeDocument/2006/customXml" ds:itemID="{7B5ECA88-1A66-44F0-B070-28732352B1B3}">
  <ds:schemaRefs>
    <ds:schemaRef ds:uri="urn:writefull-cache:Suggestio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1312</Words>
  <Characters>7743</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Pavlačková Zdeňka (86456)</dc:creator>
  <cp:keywords/>
  <dc:description/>
  <cp:lastModifiedBy>Sobotka Josef (112280)</cp:lastModifiedBy>
  <cp:revision>2</cp:revision>
  <dcterms:created xsi:type="dcterms:W3CDTF">2021-07-15T11:39:00Z</dcterms:created>
  <dcterms:modified xsi:type="dcterms:W3CDTF">2021-07-15T11:39:00Z</dcterms:modified>
</cp:coreProperties>
</file>