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22"/>
        <w:tblW w:w="139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2180"/>
        <w:gridCol w:w="920"/>
        <w:gridCol w:w="920"/>
        <w:gridCol w:w="400"/>
        <w:gridCol w:w="920"/>
        <w:gridCol w:w="400"/>
        <w:gridCol w:w="820"/>
        <w:gridCol w:w="400"/>
        <w:gridCol w:w="1960"/>
        <w:gridCol w:w="400"/>
        <w:gridCol w:w="400"/>
        <w:gridCol w:w="400"/>
        <w:gridCol w:w="920"/>
        <w:gridCol w:w="100"/>
        <w:gridCol w:w="984"/>
        <w:gridCol w:w="692"/>
        <w:gridCol w:w="692"/>
      </w:tblGrid>
      <w:tr w:rsidR="00F13A3B" w:rsidTr="00F13A3B">
        <w:trPr>
          <w:trHeight w:val="315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Razítko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F13A3B" w:rsidTr="00F13A3B">
        <w:trPr>
          <w:trHeight w:val="255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podpis: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</w:tr>
      <w:tr w:rsidR="00F13A3B" w:rsidTr="00F13A3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</w:tr>
      <w:tr w:rsidR="00F13A3B" w:rsidTr="00F13A3B">
        <w:trPr>
          <w:trHeight w:val="4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Pr="00594527" w:rsidRDefault="00F13A3B" w:rsidP="00F13A3B">
            <w:pPr>
              <w:rPr>
                <w:rFonts w:ascii="Arial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</w:t>
            </w:r>
            <w:r w:rsidRPr="00594527">
              <w:rPr>
                <w:rFonts w:ascii="Arial" w:hAnsi="Arial" w:cs="Arial"/>
                <w:b/>
                <w:bCs/>
                <w:sz w:val="32"/>
                <w:szCs w:val="28"/>
              </w:rPr>
              <w:t>SOUPIS  FYZICKÉ   INVENTURY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</w:tr>
      <w:tr w:rsidR="00F13A3B" w:rsidTr="00F13A3B">
        <w:trPr>
          <w:trHeight w:val="4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</w:t>
            </w:r>
          </w:p>
        </w:tc>
      </w:tr>
      <w:tr w:rsidR="00F13A3B" w:rsidTr="00F13A3B">
        <w:trPr>
          <w:trHeight w:val="732"/>
        </w:trPr>
        <w:tc>
          <w:tcPr>
            <w:tcW w:w="48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 a adresa držitele povolení, kódové označení nebo oblast materiálové bilance (MBA):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Zpráva č.: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Zpráva Euratomu č.: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732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Klíčový měřící bod: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Strana ..…</w:t>
            </w:r>
            <w:proofErr w:type="gramStart"/>
            <w:r>
              <w:rPr>
                <w:rFonts w:ascii="Arial" w:hAnsi="Arial" w:cs="Arial"/>
                <w:sz w:val="20"/>
              </w:rPr>
              <w:t>…....ze</w:t>
            </w:r>
            <w:proofErr w:type="gramEnd"/>
            <w:r>
              <w:rPr>
                <w:rFonts w:ascii="Arial" w:hAnsi="Arial" w:cs="Arial"/>
                <w:sz w:val="20"/>
              </w:rPr>
              <w:t>…........stran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62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Řádka č.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dávky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 položek v dávce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Popis materiálu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Prvek</w:t>
            </w:r>
          </w:p>
        </w:tc>
        <w:tc>
          <w:tcPr>
            <w:tcW w:w="21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Hmotnost prvku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Hmotnostní jednotka: g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Hmotnost izotopu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Izotop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měření údajů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Poznámka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Oprava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ke</w:t>
            </w:r>
            <w:proofErr w:type="gramEnd"/>
          </w:p>
        </w:tc>
        <w:tc>
          <w:tcPr>
            <w:tcW w:w="13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Umístění materiálu</w:t>
            </w:r>
          </w:p>
        </w:tc>
      </w:tr>
      <w:tr w:rsidR="00F13A3B" w:rsidTr="00F13A3B">
        <w:trPr>
          <w:trHeight w:val="100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Zprávě č.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F13A3B" w:rsidRDefault="00F13A3B" w:rsidP="00F13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Položce č.</w:t>
            </w:r>
          </w:p>
        </w:tc>
        <w:tc>
          <w:tcPr>
            <w:tcW w:w="138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A3B" w:rsidRDefault="00F13A3B" w:rsidP="00F13A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F13A3B" w:rsidTr="00F13A3B">
        <w:trPr>
          <w:trHeight w:val="40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3B" w:rsidRDefault="00F13A3B" w:rsidP="00F13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3B7CD3" w:rsidRDefault="003B7CD3"/>
    <w:sectPr w:rsidR="003B7CD3" w:rsidSect="006D7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0E" w:rsidRDefault="007E020E" w:rsidP="00032564">
      <w:r>
        <w:separator/>
      </w:r>
    </w:p>
  </w:endnote>
  <w:endnote w:type="continuationSeparator" w:id="0">
    <w:p w:rsidR="007E020E" w:rsidRDefault="007E020E" w:rsidP="0003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564" w:rsidRDefault="000325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564" w:rsidRDefault="000325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564" w:rsidRDefault="000325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0E" w:rsidRDefault="007E020E" w:rsidP="00032564">
      <w:r>
        <w:separator/>
      </w:r>
    </w:p>
  </w:footnote>
  <w:footnote w:type="continuationSeparator" w:id="0">
    <w:p w:rsidR="007E020E" w:rsidRDefault="007E020E" w:rsidP="0003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564" w:rsidRDefault="000325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564" w:rsidRPr="00523563" w:rsidRDefault="00032564" w:rsidP="00032564">
    <w:pPr>
      <w:pStyle w:val="Zhlav"/>
      <w:jc w:val="right"/>
    </w:pPr>
    <w:r>
      <w:t>Formulář č. 3</w:t>
    </w:r>
  </w:p>
  <w:p w:rsidR="00032564" w:rsidRDefault="000325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564" w:rsidRDefault="000325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80"/>
    <w:rsid w:val="00032564"/>
    <w:rsid w:val="000E5DD6"/>
    <w:rsid w:val="003B7CD3"/>
    <w:rsid w:val="00593D08"/>
    <w:rsid w:val="006D7CF5"/>
    <w:rsid w:val="007E020E"/>
    <w:rsid w:val="00887177"/>
    <w:rsid w:val="00941895"/>
    <w:rsid w:val="00C85E80"/>
    <w:rsid w:val="00F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87704-06D6-494F-B735-F695D3EA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A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2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256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032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2564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Drahoňovský</dc:creator>
  <cp:lastModifiedBy>katovsky</cp:lastModifiedBy>
  <cp:revision>2</cp:revision>
  <dcterms:created xsi:type="dcterms:W3CDTF">2020-10-26T18:47:00Z</dcterms:created>
  <dcterms:modified xsi:type="dcterms:W3CDTF">2020-10-26T18:47:00Z</dcterms:modified>
</cp:coreProperties>
</file>